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2EEA49" w14:textId="6F4BE336" w:rsidR="00D5757D" w:rsidRPr="005942DF" w:rsidRDefault="00821B86" w:rsidP="00650BA2">
      <w:pPr>
        <w:widowControl w:val="0"/>
        <w:autoSpaceDE w:val="0"/>
        <w:autoSpaceDN w:val="0"/>
        <w:adjustRightInd w:val="0"/>
        <w:jc w:val="both"/>
        <w:rPr>
          <w:rFonts w:ascii="Helvetica" w:hAnsi="Helvetica" w:cs="Helvetica"/>
          <w:color w:val="808080" w:themeColor="background1" w:themeShade="80"/>
        </w:rPr>
      </w:pPr>
      <w:r>
        <w:rPr>
          <w:noProof/>
        </w:rPr>
        <mc:AlternateContent>
          <mc:Choice Requires="wps">
            <w:drawing>
              <wp:anchor distT="0" distB="0" distL="114300" distR="114300" simplePos="0" relativeHeight="251668480" behindDoc="0" locked="0" layoutInCell="1" allowOverlap="1" wp14:anchorId="75C21209" wp14:editId="5840ED7C">
                <wp:simplePos x="0" y="0"/>
                <wp:positionH relativeFrom="column">
                  <wp:posOffset>0</wp:posOffset>
                </wp:positionH>
                <wp:positionV relativeFrom="paragraph">
                  <wp:posOffset>0</wp:posOffset>
                </wp:positionV>
                <wp:extent cx="2743200" cy="800100"/>
                <wp:effectExtent l="0" t="0" r="0" b="12700"/>
                <wp:wrapNone/>
                <wp:docPr id="8" name="Zone de texte 8"/>
                <wp:cNvGraphicFramePr/>
                <a:graphic xmlns:a="http://schemas.openxmlformats.org/drawingml/2006/main">
                  <a:graphicData uri="http://schemas.microsoft.com/office/word/2010/wordprocessingShape">
                    <wps:wsp>
                      <wps:cNvSpPr txBox="1"/>
                      <wps:spPr>
                        <a:xfrm>
                          <a:off x="0" y="0"/>
                          <a:ext cx="2743200" cy="800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4492394" w14:textId="745E7B56" w:rsidR="00D16D12" w:rsidRPr="009A44ED" w:rsidRDefault="00D16D12" w:rsidP="004C043D">
                            <w:pPr>
                              <w:widowControl w:val="0"/>
                              <w:tabs>
                                <w:tab w:val="left" w:pos="142"/>
                              </w:tabs>
                              <w:autoSpaceDE w:val="0"/>
                              <w:autoSpaceDN w:val="0"/>
                              <w:adjustRightInd w:val="0"/>
                              <w:jc w:val="center"/>
                              <w:rPr>
                                <w:rFonts w:ascii="Helvetica" w:hAnsi="Helvetica" w:cs="Helvetica"/>
                                <w:b/>
                                <w:color w:val="008000"/>
                                <w:sz w:val="48"/>
                              </w:rPr>
                            </w:pPr>
                            <w:r w:rsidRPr="009A44ED">
                              <w:rPr>
                                <w:rFonts w:ascii="Helvetica" w:hAnsi="Helvetica" w:cs="Helvetica"/>
                                <w:b/>
                                <w:color w:val="008000"/>
                                <w:sz w:val="48"/>
                              </w:rPr>
                              <w:t>CONTENU DE LA     FORMATION</w:t>
                            </w:r>
                          </w:p>
                          <w:p w14:paraId="30A08706" w14:textId="77777777" w:rsidR="00D16D12" w:rsidRPr="009A44ED" w:rsidRDefault="00D16D12" w:rsidP="004C043D">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8" o:spid="_x0000_s1026" type="#_x0000_t202" style="position:absolute;left:0;text-align:left;margin-left:0;margin-top:0;width:3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" filled="f" stroked="f">
                <v:textbox>
                  <w:txbxContent>
                    <w:p w14:paraId="74492394" w14:textId="745E7B56" w:rsidR="00A0678E" w:rsidRPr="009A44ED" w:rsidRDefault="00A0678E" w:rsidP="004C043D">
                      <w:pPr>
                        <w:widowControl w:val="0"/>
                        <w:tabs>
                          <w:tab w:val="left" w:pos="142"/>
                        </w:tabs>
                        <w:autoSpaceDE w:val="0"/>
                        <w:autoSpaceDN w:val="0"/>
                        <w:adjustRightInd w:val="0"/>
                        <w:jc w:val="center"/>
                        <w:rPr>
                          <w:rFonts w:ascii="Helvetica" w:hAnsi="Helvetica" w:cs="Helvetica"/>
                          <w:b/>
                          <w:color w:val="008000"/>
                          <w:sz w:val="48"/>
                        </w:rPr>
                      </w:pPr>
                      <w:r w:rsidRPr="009A44ED">
                        <w:rPr>
                          <w:rFonts w:ascii="Helvetica" w:hAnsi="Helvetica" w:cs="Helvetica"/>
                          <w:b/>
                          <w:color w:val="008000"/>
                          <w:sz w:val="48"/>
                        </w:rPr>
                        <w:t>CONTENU DE LA     FORMATION</w:t>
                      </w:r>
                    </w:p>
                    <w:p w14:paraId="30A08706" w14:textId="77777777" w:rsidR="00A0678E" w:rsidRPr="009A44ED" w:rsidRDefault="00A0678E" w:rsidP="004C043D">
                      <w:pPr>
                        <w:jc w:val="center"/>
                        <w:rPr>
                          <w:sz w:val="36"/>
                        </w:rPr>
                      </w:pPr>
                    </w:p>
                  </w:txbxContent>
                </v:textbox>
              </v:shape>
            </w:pict>
          </mc:Fallback>
        </mc:AlternateContent>
      </w:r>
      <w:r w:rsidR="00B41F26" w:rsidRPr="005942DF">
        <w:rPr>
          <w:rFonts w:ascii="Helvetica" w:hAnsi="Helvetica" w:cs="Helvetica"/>
          <w:noProof/>
          <w:color w:val="808080" w:themeColor="background1" w:themeShade="80"/>
        </w:rPr>
        <w:drawing>
          <wp:anchor distT="0" distB="0" distL="114300" distR="114300" simplePos="0" relativeHeight="251658240" behindDoc="0" locked="0" layoutInCell="1" allowOverlap="1" wp14:anchorId="2913356D" wp14:editId="6F58816B">
            <wp:simplePos x="0" y="0"/>
            <wp:positionH relativeFrom="column">
              <wp:posOffset>2971800</wp:posOffset>
            </wp:positionH>
            <wp:positionV relativeFrom="paragraph">
              <wp:posOffset>-228600</wp:posOffset>
            </wp:positionV>
            <wp:extent cx="4130675" cy="1371464"/>
            <wp:effectExtent l="0" t="0" r="952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ole.jpg"/>
                    <pic:cNvPicPr/>
                  </pic:nvPicPr>
                  <pic:blipFill>
                    <a:blip r:embed="rId7" cstate="screen">
                      <a:extLst>
                        <a:ext uri="{28A0092B-C50C-407E-A947-70E740481C1C}">
                          <a14:useLocalDpi xmlns:a14="http://schemas.microsoft.com/office/drawing/2010/main"/>
                        </a:ext>
                      </a:extLst>
                    </a:blip>
                    <a:stretch>
                      <a:fillRect/>
                    </a:stretch>
                  </pic:blipFill>
                  <pic:spPr>
                    <a:xfrm>
                      <a:off x="0" y="0"/>
                      <a:ext cx="4130675" cy="137146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69C50A" w14:textId="43FE04B1" w:rsidR="00650BA2" w:rsidRDefault="00650BA2" w:rsidP="007C2898">
      <w:pPr>
        <w:widowControl w:val="0"/>
        <w:autoSpaceDE w:val="0"/>
        <w:autoSpaceDN w:val="0"/>
        <w:adjustRightInd w:val="0"/>
        <w:jc w:val="both"/>
        <w:rPr>
          <w:rFonts w:ascii="Helvetica" w:hAnsi="Helvetica" w:cs="Helvetica"/>
        </w:rPr>
      </w:pPr>
    </w:p>
    <w:p w14:paraId="3169D5D1" w14:textId="77777777" w:rsidR="009634F4" w:rsidRDefault="009634F4" w:rsidP="007C2898">
      <w:pPr>
        <w:widowControl w:val="0"/>
        <w:autoSpaceDE w:val="0"/>
        <w:autoSpaceDN w:val="0"/>
        <w:adjustRightInd w:val="0"/>
        <w:jc w:val="both"/>
        <w:rPr>
          <w:rFonts w:ascii="Helvetica" w:hAnsi="Helvetica" w:cs="Helvetica"/>
        </w:rPr>
      </w:pPr>
    </w:p>
    <w:p w14:paraId="0C97A6E8" w14:textId="3E1DE80C" w:rsidR="00D9735C" w:rsidRDefault="00D9735C" w:rsidP="007C2898">
      <w:pPr>
        <w:widowControl w:val="0"/>
        <w:autoSpaceDE w:val="0"/>
        <w:autoSpaceDN w:val="0"/>
        <w:adjustRightInd w:val="0"/>
        <w:jc w:val="both"/>
        <w:rPr>
          <w:rFonts w:ascii="Helvetica" w:hAnsi="Helvetica" w:cs="Helvetica"/>
        </w:rPr>
      </w:pPr>
    </w:p>
    <w:p w14:paraId="44DC4BFD" w14:textId="77777777" w:rsidR="00A57540" w:rsidRDefault="00A57540" w:rsidP="007C2898">
      <w:pPr>
        <w:widowControl w:val="0"/>
        <w:autoSpaceDE w:val="0"/>
        <w:autoSpaceDN w:val="0"/>
        <w:adjustRightInd w:val="0"/>
        <w:jc w:val="both"/>
        <w:rPr>
          <w:rFonts w:ascii="Helvetica" w:hAnsi="Helvetica" w:cs="Helvetica"/>
          <w:b/>
          <w:bCs/>
        </w:rPr>
      </w:pPr>
    </w:p>
    <w:p w14:paraId="174926D7" w14:textId="77777777" w:rsidR="00343DD3" w:rsidRDefault="00343DD3" w:rsidP="007C2898">
      <w:pPr>
        <w:widowControl w:val="0"/>
        <w:autoSpaceDE w:val="0"/>
        <w:autoSpaceDN w:val="0"/>
        <w:adjustRightInd w:val="0"/>
        <w:jc w:val="both"/>
        <w:rPr>
          <w:rFonts w:ascii="Helvetica" w:hAnsi="Helvetica" w:cs="Helvetica"/>
          <w:b/>
          <w:bCs/>
        </w:rPr>
      </w:pPr>
    </w:p>
    <w:p w14:paraId="525BFA82" w14:textId="268FD615" w:rsidR="00A57540" w:rsidRPr="002304D8" w:rsidRDefault="0058560C" w:rsidP="007C2898">
      <w:pPr>
        <w:widowControl w:val="0"/>
        <w:autoSpaceDE w:val="0"/>
        <w:autoSpaceDN w:val="0"/>
        <w:adjustRightInd w:val="0"/>
        <w:jc w:val="both"/>
        <w:rPr>
          <w:rFonts w:ascii="Times" w:hAnsi="Times" w:cs="Helvetica"/>
          <w:color w:val="984806" w:themeColor="accent6" w:themeShade="80"/>
          <w:sz w:val="28"/>
        </w:rPr>
      </w:pPr>
      <w:r w:rsidRPr="0082569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9243FB5" wp14:editId="1600F380">
                <wp:simplePos x="0" y="0"/>
                <wp:positionH relativeFrom="column">
                  <wp:posOffset>0</wp:posOffset>
                </wp:positionH>
                <wp:positionV relativeFrom="paragraph">
                  <wp:posOffset>365760</wp:posOffset>
                </wp:positionV>
                <wp:extent cx="4229100" cy="4452620"/>
                <wp:effectExtent l="0" t="0" r="0" b="8255"/>
                <wp:wrapSquare wrapText="bothSides"/>
                <wp:docPr id="2" name="Zone de texte 2"/>
                <wp:cNvGraphicFramePr/>
                <a:graphic xmlns:a="http://schemas.openxmlformats.org/drawingml/2006/main">
                  <a:graphicData uri="http://schemas.microsoft.com/office/word/2010/wordprocessingShape">
                    <wps:wsp>
                      <wps:cNvSpPr txBox="1"/>
                      <wps:spPr>
                        <a:xfrm>
                          <a:off x="0" y="0"/>
                          <a:ext cx="4229100" cy="4452620"/>
                        </a:xfrm>
                        <a:prstGeom prst="rect">
                          <a:avLst/>
                        </a:prstGeom>
                        <a:noFill/>
                        <a:ln>
                          <a:noFill/>
                        </a:ln>
                        <a:effectLst/>
                        <a:extLst>
                          <a:ext uri="{C572A759-6A51-4108-AA02-DFA0A04FC94B}">
                            <ma14:wrappingTextBoxFlag xmlns:ma14="http://schemas.microsoft.com/office/mac/drawingml/2011/main"/>
                          </a:ext>
                        </a:extLst>
                      </wps:spPr>
                      <wps:txbx>
                        <w:txbxContent>
                          <w:p w14:paraId="095EEE51" w14:textId="7A810EF9" w:rsidR="00D16D12" w:rsidRPr="00343DD3" w:rsidRDefault="00D16D12" w:rsidP="007C2898">
                            <w:pPr>
                              <w:widowControl w:val="0"/>
                              <w:autoSpaceDE w:val="0"/>
                              <w:autoSpaceDN w:val="0"/>
                              <w:adjustRightInd w:val="0"/>
                              <w:jc w:val="both"/>
                              <w:rPr>
                                <w:rFonts w:ascii="Helvetica" w:hAnsi="Helvetica" w:cs="Helvetica"/>
                                <w:b/>
                                <w:i/>
                                <w:color w:val="808080" w:themeColor="background1" w:themeShade="80"/>
                                <w:sz w:val="22"/>
                              </w:rPr>
                            </w:pPr>
                            <w:r w:rsidRPr="00343DD3">
                              <w:rPr>
                                <w:rFonts w:ascii="Helvetica" w:hAnsi="Helvetica" w:cs="Helvetica"/>
                                <w:b/>
                                <w:i/>
                                <w:color w:val="808080" w:themeColor="background1" w:themeShade="80"/>
                                <w:sz w:val="22"/>
                              </w:rPr>
                              <w:t>Le but de cette formation est de permettre aux stagiaires d'acquérir les compétences nécessaires à l'autonomie semencière.</w:t>
                            </w:r>
                          </w:p>
                          <w:p w14:paraId="6620677B" w14:textId="77777777" w:rsidR="00D16D12" w:rsidRPr="00896F4A" w:rsidRDefault="00D16D12"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À partir de semences reproductibles (souvent appelées variétés anciennes) et malheureusement en voie d'extinction, il est possible de conserver des lignées de légumes année après année, tout en améliorant leurs qualités culturales. </w:t>
                            </w:r>
                          </w:p>
                          <w:p w14:paraId="4DE9473E" w14:textId="441E3D24" w:rsidR="00D16D12" w:rsidRPr="00896F4A" w:rsidRDefault="00D16D12"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Le jardinier</w:t>
                            </w:r>
                            <w:r>
                              <w:rPr>
                                <w:rFonts w:ascii="Helvetica" w:hAnsi="Helvetica" w:cs="Helvetica"/>
                                <w:i/>
                                <w:color w:val="808080" w:themeColor="background1" w:themeShade="80"/>
                                <w:sz w:val="22"/>
                              </w:rPr>
                              <w:t>,</w:t>
                            </w:r>
                            <w:r w:rsidRPr="00896F4A">
                              <w:rPr>
                                <w:rFonts w:ascii="Helvetica" w:hAnsi="Helvetica" w:cs="Helvetica"/>
                                <w:i/>
                                <w:color w:val="808080" w:themeColor="background1" w:themeShade="80"/>
                                <w:sz w:val="22"/>
                              </w:rPr>
                              <w:t xml:space="preserve"> reproducteur de ses semences redevient le sélectionneur qu'il aurait dû toujours ê</w:t>
                            </w:r>
                            <w:r>
                              <w:rPr>
                                <w:rFonts w:ascii="Helvetica" w:hAnsi="Helvetica" w:cs="Helvetica"/>
                                <w:i/>
                                <w:color w:val="808080" w:themeColor="background1" w:themeShade="80"/>
                                <w:sz w:val="22"/>
                              </w:rPr>
                              <w:t>tre.</w:t>
                            </w:r>
                          </w:p>
                          <w:p w14:paraId="3F45F05E" w14:textId="79231ABD" w:rsidR="00D16D12" w:rsidRDefault="00D16D12" w:rsidP="007C2898">
                            <w:pPr>
                              <w:widowControl w:val="0"/>
                              <w:autoSpaceDE w:val="0"/>
                              <w:autoSpaceDN w:val="0"/>
                              <w:adjustRightInd w:val="0"/>
                              <w:jc w:val="both"/>
                              <w:rPr>
                                <w:rFonts w:ascii="Helvetica" w:hAnsi="Helvetica" w:cs="Helvetica"/>
                                <w:i/>
                                <w:color w:val="808080" w:themeColor="background1" w:themeShade="80"/>
                                <w:sz w:val="22"/>
                              </w:rPr>
                            </w:pPr>
                            <w:r w:rsidRPr="00D841D7">
                              <w:rPr>
                                <w:rFonts w:ascii="Helvetica" w:hAnsi="Helvetica" w:cs="Helvetica"/>
                                <w:i/>
                                <w:color w:val="808080" w:themeColor="background1" w:themeShade="80"/>
                                <w:sz w:val="22"/>
                              </w:rPr>
                              <w:t>Les jardins partagés et ouvriers, le voisinage</w:t>
                            </w:r>
                            <w:r>
                              <w:rPr>
                                <w:rFonts w:ascii="Helvetica" w:hAnsi="Helvetica" w:cs="Helvetica"/>
                                <w:i/>
                                <w:color w:val="808080" w:themeColor="background1" w:themeShade="80"/>
                                <w:sz w:val="22"/>
                              </w:rPr>
                              <w:t>,</w:t>
                            </w:r>
                            <w:r w:rsidRPr="00D841D7">
                              <w:rPr>
                                <w:rFonts w:ascii="Helvetica" w:hAnsi="Helvetica" w:cs="Helvetica"/>
                                <w:i/>
                                <w:color w:val="808080" w:themeColor="background1" w:themeShade="80"/>
                                <w:sz w:val="22"/>
                              </w:rPr>
                              <w:t xml:space="preserve"> possèdent aujourd’hui de nombreuses variétés et les croisements sont inévitables</w:t>
                            </w:r>
                            <w:r>
                              <w:rPr>
                                <w:rFonts w:ascii="Helvetica" w:hAnsi="Helvetica" w:cs="Helvetica"/>
                                <w:i/>
                                <w:color w:val="808080" w:themeColor="background1" w:themeShade="80"/>
                                <w:sz w:val="22"/>
                              </w:rPr>
                              <w:t>. De plus les variétés cultivées sont pour la plupart F1 et parfois même mutagènes !</w:t>
                            </w:r>
                          </w:p>
                          <w:p w14:paraId="52C5C7A2" w14:textId="77777777" w:rsidR="00D16D12" w:rsidRPr="00D841D7" w:rsidRDefault="00D16D12" w:rsidP="007C2898">
                            <w:pPr>
                              <w:widowControl w:val="0"/>
                              <w:autoSpaceDE w:val="0"/>
                              <w:autoSpaceDN w:val="0"/>
                              <w:adjustRightInd w:val="0"/>
                              <w:jc w:val="both"/>
                              <w:rPr>
                                <w:rFonts w:ascii="Helvetica" w:hAnsi="Helvetica" w:cs="Helvetica"/>
                                <w:i/>
                                <w:color w:val="808080" w:themeColor="background1" w:themeShade="80"/>
                                <w:sz w:val="22"/>
                              </w:rPr>
                            </w:pPr>
                          </w:p>
                          <w:p w14:paraId="1F8E1315" w14:textId="77777777" w:rsidR="00D16D12" w:rsidRPr="00896F4A" w:rsidRDefault="00D16D12"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Cette formation permet de répondre à ces questions de croisements/contaminations avec des méthodes simples et efficaces, grâce à une bonne compréhension de la reproduction des plantes.</w:t>
                            </w:r>
                          </w:p>
                          <w:p w14:paraId="287EDC48" w14:textId="77777777" w:rsidR="00D16D12" w:rsidRPr="00896F4A" w:rsidRDefault="00D16D12" w:rsidP="007C2898">
                            <w:pPr>
                              <w:widowControl w:val="0"/>
                              <w:autoSpaceDE w:val="0"/>
                              <w:autoSpaceDN w:val="0"/>
                              <w:adjustRightInd w:val="0"/>
                              <w:jc w:val="both"/>
                              <w:rPr>
                                <w:rFonts w:ascii="Helvetica" w:hAnsi="Helvetica" w:cs="Helvetica"/>
                                <w:i/>
                                <w:color w:val="808080" w:themeColor="background1" w:themeShade="80"/>
                                <w:sz w:val="22"/>
                              </w:rPr>
                            </w:pPr>
                          </w:p>
                          <w:p w14:paraId="25D56CDB" w14:textId="601FCE9B" w:rsidR="00D16D12" w:rsidRPr="00896F4A" w:rsidRDefault="00D16D12"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 xml:space="preserve">Passé cet aspect technique, le merveilleux de cette pratique est qu’elle est le premier maillon de l'autosuffisance avec en prime </w:t>
                            </w:r>
                            <w:r>
                              <w:rPr>
                                <w:rFonts w:ascii="Helvetica" w:hAnsi="Helvetica" w:cs="Helvetica"/>
                                <w:i/>
                                <w:color w:val="808080" w:themeColor="background1" w:themeShade="80"/>
                                <w:sz w:val="22"/>
                              </w:rPr>
                              <w:t>une grande quantité</w:t>
                            </w:r>
                            <w:r w:rsidRPr="00896F4A">
                              <w:rPr>
                                <w:rFonts w:ascii="Helvetica" w:hAnsi="Helvetica" w:cs="Helvetica"/>
                                <w:i/>
                                <w:color w:val="808080" w:themeColor="background1" w:themeShade="80"/>
                                <w:sz w:val="22"/>
                              </w:rPr>
                              <w:t xml:space="preserve"> de semences et </w:t>
                            </w:r>
                            <w:r>
                              <w:rPr>
                                <w:rFonts w:ascii="Helvetica" w:hAnsi="Helvetica" w:cs="Helvetica"/>
                                <w:i/>
                                <w:color w:val="808080" w:themeColor="background1" w:themeShade="80"/>
                                <w:sz w:val="22"/>
                              </w:rPr>
                              <w:t xml:space="preserve">donc </w:t>
                            </w:r>
                            <w:r w:rsidRPr="00896F4A">
                              <w:rPr>
                                <w:rFonts w:ascii="Helvetica" w:hAnsi="Helvetica" w:cs="Helvetica"/>
                                <w:i/>
                                <w:color w:val="808080" w:themeColor="background1" w:themeShade="80"/>
                                <w:sz w:val="22"/>
                              </w:rPr>
                              <w:t>la possibilité de créer du lien au travers le don et l'échange...</w:t>
                            </w:r>
                            <w:r w:rsidRPr="00896F4A">
                              <w:rPr>
                                <w:rFonts w:ascii="Helvetica" w:hAnsi="Helvetica" w:cs="Times New Roman"/>
                                <w:i/>
                                <w:color w:val="808080" w:themeColor="background1" w:themeShade="80"/>
                                <w:sz w:val="22"/>
                                <w:szCs w:val="22"/>
                              </w:rPr>
                              <w:t xml:space="preserve"> </w:t>
                            </w:r>
                          </w:p>
                          <w:p w14:paraId="07BDD7F7" w14:textId="77777777" w:rsidR="00D16D12" w:rsidRPr="00896F4A" w:rsidRDefault="00D16D12" w:rsidP="007C2898">
                            <w:pPr>
                              <w:widowControl w:val="0"/>
                              <w:autoSpaceDE w:val="0"/>
                              <w:autoSpaceDN w:val="0"/>
                              <w:adjustRightInd w:val="0"/>
                              <w:jc w:val="both"/>
                              <w:rPr>
                                <w:rFonts w:ascii="Helvetica" w:hAnsi="Helvetica" w:cs="Helvetica"/>
                                <w:color w:val="808080" w:themeColor="background1" w:themeShade="80"/>
                                <w:sz w:val="22"/>
                              </w:rPr>
                            </w:pPr>
                          </w:p>
                          <w:p w14:paraId="1912E05F" w14:textId="77777777" w:rsidR="00D16D12" w:rsidRPr="00896F4A" w:rsidRDefault="00D16D12" w:rsidP="007C2898">
                            <w:pPr>
                              <w:widowControl w:val="0"/>
                              <w:autoSpaceDE w:val="0"/>
                              <w:autoSpaceDN w:val="0"/>
                              <w:adjustRightInd w:val="0"/>
                              <w:jc w:val="both"/>
                              <w:rPr>
                                <w:rFonts w:ascii="Helvetica" w:hAnsi="Helvetica" w:cs="Helvetica"/>
                                <w:color w:val="808080" w:themeColor="background1" w:themeShade="80"/>
                                <w:sz w:val="22"/>
                              </w:rPr>
                            </w:pPr>
                            <w:r w:rsidRPr="00896F4A">
                              <w:rPr>
                                <w:rFonts w:ascii="Helvetica" w:hAnsi="Helvetica" w:cs="Helvetica"/>
                                <w:color w:val="808080" w:themeColor="background1" w:themeShade="80"/>
                                <w:sz w:val="22"/>
                              </w:rPr>
                              <w:t>Bienvenue à vous dans cette aventure !</w:t>
                            </w:r>
                          </w:p>
                          <w:p w14:paraId="0436547D" w14:textId="77777777" w:rsidR="00D16D12" w:rsidRPr="00896F4A" w:rsidRDefault="00D16D12" w:rsidP="00807C1F">
                            <w:pPr>
                              <w:widowControl w:val="0"/>
                              <w:autoSpaceDE w:val="0"/>
                              <w:autoSpaceDN w:val="0"/>
                              <w:adjustRightInd w:val="0"/>
                              <w:jc w:val="both"/>
                              <w:rPr>
                                <w:rFonts w:ascii="Helvetica" w:hAnsi="Helvetica" w:cs="Helvetic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2" o:spid="_x0000_s1027" type="#_x0000_t202" style="position:absolute;left:0;text-align:left;margin-left:0;margin-top:28.8pt;width:333pt;height:35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" filled="f" stroked="f">
                <v:textbox style="mso-fit-shape-to-text:t">
                  <w:txbxContent>
                    <w:p w14:paraId="095EEE51" w14:textId="7A810EF9" w:rsidR="00D841D7" w:rsidRPr="00343DD3" w:rsidRDefault="00D841D7" w:rsidP="007C2898">
                      <w:pPr>
                        <w:widowControl w:val="0"/>
                        <w:autoSpaceDE w:val="0"/>
                        <w:autoSpaceDN w:val="0"/>
                        <w:adjustRightInd w:val="0"/>
                        <w:jc w:val="both"/>
                        <w:rPr>
                          <w:rFonts w:ascii="Helvetica" w:hAnsi="Helvetica" w:cs="Helvetica"/>
                          <w:b/>
                          <w:i/>
                          <w:color w:val="808080" w:themeColor="background1" w:themeShade="80"/>
                          <w:sz w:val="22"/>
                        </w:rPr>
                      </w:pPr>
                      <w:r w:rsidRPr="00343DD3">
                        <w:rPr>
                          <w:rFonts w:ascii="Helvetica" w:hAnsi="Helvetica" w:cs="Helvetica"/>
                          <w:b/>
                          <w:i/>
                          <w:color w:val="808080" w:themeColor="background1" w:themeShade="80"/>
                          <w:sz w:val="22"/>
                        </w:rPr>
                        <w:t>Le but de cette formation est de permettre aux stagiaires d'acquérir les compétences nécessaires à l'autonomie semencière.</w:t>
                      </w:r>
                    </w:p>
                    <w:p w14:paraId="6620677B" w14:textId="77777777" w:rsidR="00D841D7" w:rsidRPr="00896F4A" w:rsidRDefault="00D841D7"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À partir de semences reproductibles (souvent appelées variétés anciennes) et malheureusement en voie d'extinction, il est possible de conserver des lignées de légumes année après année, tout en améliorant leurs qualités culturales. </w:t>
                      </w:r>
                    </w:p>
                    <w:p w14:paraId="4DE9473E" w14:textId="441E3D24" w:rsidR="00D841D7" w:rsidRPr="00896F4A" w:rsidRDefault="00D841D7"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Le jardinier</w:t>
                      </w:r>
                      <w:r>
                        <w:rPr>
                          <w:rFonts w:ascii="Helvetica" w:hAnsi="Helvetica" w:cs="Helvetica"/>
                          <w:i/>
                          <w:color w:val="808080" w:themeColor="background1" w:themeShade="80"/>
                          <w:sz w:val="22"/>
                        </w:rPr>
                        <w:t>,</w:t>
                      </w:r>
                      <w:r w:rsidRPr="00896F4A">
                        <w:rPr>
                          <w:rFonts w:ascii="Helvetica" w:hAnsi="Helvetica" w:cs="Helvetica"/>
                          <w:i/>
                          <w:color w:val="808080" w:themeColor="background1" w:themeShade="80"/>
                          <w:sz w:val="22"/>
                        </w:rPr>
                        <w:t xml:space="preserve"> reproducteur de ses semences redevient le sélectionneur qu'il aurait dû toujours ê</w:t>
                      </w:r>
                      <w:r>
                        <w:rPr>
                          <w:rFonts w:ascii="Helvetica" w:hAnsi="Helvetica" w:cs="Helvetica"/>
                          <w:i/>
                          <w:color w:val="808080" w:themeColor="background1" w:themeShade="80"/>
                          <w:sz w:val="22"/>
                        </w:rPr>
                        <w:t>tre.</w:t>
                      </w:r>
                    </w:p>
                    <w:p w14:paraId="3F45F05E" w14:textId="79231ABD" w:rsidR="00D841D7" w:rsidRDefault="00D841D7" w:rsidP="007C2898">
                      <w:pPr>
                        <w:widowControl w:val="0"/>
                        <w:autoSpaceDE w:val="0"/>
                        <w:autoSpaceDN w:val="0"/>
                        <w:adjustRightInd w:val="0"/>
                        <w:jc w:val="both"/>
                        <w:rPr>
                          <w:rFonts w:ascii="Helvetica" w:hAnsi="Helvetica" w:cs="Helvetica"/>
                          <w:i/>
                          <w:color w:val="808080" w:themeColor="background1" w:themeShade="80"/>
                          <w:sz w:val="22"/>
                        </w:rPr>
                      </w:pPr>
                      <w:r w:rsidRPr="00D841D7">
                        <w:rPr>
                          <w:rFonts w:ascii="Helvetica" w:hAnsi="Helvetica" w:cs="Helvetica"/>
                          <w:i/>
                          <w:color w:val="808080" w:themeColor="background1" w:themeShade="80"/>
                          <w:sz w:val="22"/>
                        </w:rPr>
                        <w:t>Les jardins partagés et ouvriers, le voisinage</w:t>
                      </w:r>
                      <w:r>
                        <w:rPr>
                          <w:rFonts w:ascii="Helvetica" w:hAnsi="Helvetica" w:cs="Helvetica"/>
                          <w:i/>
                          <w:color w:val="808080" w:themeColor="background1" w:themeShade="80"/>
                          <w:sz w:val="22"/>
                        </w:rPr>
                        <w:t>,</w:t>
                      </w:r>
                      <w:r w:rsidRPr="00D841D7">
                        <w:rPr>
                          <w:rFonts w:ascii="Helvetica" w:hAnsi="Helvetica" w:cs="Helvetica"/>
                          <w:i/>
                          <w:color w:val="808080" w:themeColor="background1" w:themeShade="80"/>
                          <w:sz w:val="22"/>
                        </w:rPr>
                        <w:t xml:space="preserve"> possèdent aujourd’hui de nombreuses variétés et les croisements sont inévitables</w:t>
                      </w:r>
                      <w:r>
                        <w:rPr>
                          <w:rFonts w:ascii="Helvetica" w:hAnsi="Helvetica" w:cs="Helvetica"/>
                          <w:i/>
                          <w:color w:val="808080" w:themeColor="background1" w:themeShade="80"/>
                          <w:sz w:val="22"/>
                        </w:rPr>
                        <w:t>. De plus les variétés cultivées sont pour la plupart F1 et parfois même mutagènes !</w:t>
                      </w:r>
                    </w:p>
                    <w:p w14:paraId="52C5C7A2" w14:textId="77777777" w:rsidR="00D841D7" w:rsidRPr="00D841D7" w:rsidRDefault="00D841D7" w:rsidP="007C2898">
                      <w:pPr>
                        <w:widowControl w:val="0"/>
                        <w:autoSpaceDE w:val="0"/>
                        <w:autoSpaceDN w:val="0"/>
                        <w:adjustRightInd w:val="0"/>
                        <w:jc w:val="both"/>
                        <w:rPr>
                          <w:rFonts w:ascii="Helvetica" w:hAnsi="Helvetica" w:cs="Helvetica"/>
                          <w:i/>
                          <w:color w:val="808080" w:themeColor="background1" w:themeShade="80"/>
                          <w:sz w:val="22"/>
                        </w:rPr>
                      </w:pPr>
                    </w:p>
                    <w:p w14:paraId="1F8E1315" w14:textId="77777777" w:rsidR="00D841D7" w:rsidRPr="00896F4A" w:rsidRDefault="00D841D7"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Cette formation permet de répondre à ces questions de croisements/contaminations avec des méthodes simples et efficaces, grâce à une bonne compréhension de la reproduction des plantes.</w:t>
                      </w:r>
                    </w:p>
                    <w:p w14:paraId="287EDC48" w14:textId="77777777" w:rsidR="00D841D7" w:rsidRPr="00896F4A" w:rsidRDefault="00D841D7" w:rsidP="007C2898">
                      <w:pPr>
                        <w:widowControl w:val="0"/>
                        <w:autoSpaceDE w:val="0"/>
                        <w:autoSpaceDN w:val="0"/>
                        <w:adjustRightInd w:val="0"/>
                        <w:jc w:val="both"/>
                        <w:rPr>
                          <w:rFonts w:ascii="Helvetica" w:hAnsi="Helvetica" w:cs="Helvetica"/>
                          <w:i/>
                          <w:color w:val="808080" w:themeColor="background1" w:themeShade="80"/>
                          <w:sz w:val="22"/>
                        </w:rPr>
                      </w:pPr>
                    </w:p>
                    <w:p w14:paraId="25D56CDB" w14:textId="601FCE9B" w:rsidR="00D841D7" w:rsidRPr="00896F4A" w:rsidRDefault="00D841D7" w:rsidP="007C2898">
                      <w:pPr>
                        <w:widowControl w:val="0"/>
                        <w:autoSpaceDE w:val="0"/>
                        <w:autoSpaceDN w:val="0"/>
                        <w:adjustRightInd w:val="0"/>
                        <w:jc w:val="both"/>
                        <w:rPr>
                          <w:rFonts w:ascii="Helvetica" w:hAnsi="Helvetica" w:cs="Helvetica"/>
                          <w:i/>
                          <w:color w:val="808080" w:themeColor="background1" w:themeShade="80"/>
                          <w:sz w:val="22"/>
                        </w:rPr>
                      </w:pPr>
                      <w:r w:rsidRPr="00896F4A">
                        <w:rPr>
                          <w:rFonts w:ascii="Helvetica" w:hAnsi="Helvetica" w:cs="Helvetica"/>
                          <w:i/>
                          <w:color w:val="808080" w:themeColor="background1" w:themeShade="80"/>
                          <w:sz w:val="22"/>
                        </w:rPr>
                        <w:t xml:space="preserve">Passé cet aspect technique, le merveilleux de cette pratique est qu’elle est le premier maillon de l'autosuffisance avec en prime </w:t>
                      </w:r>
                      <w:r>
                        <w:rPr>
                          <w:rFonts w:ascii="Helvetica" w:hAnsi="Helvetica" w:cs="Helvetica"/>
                          <w:i/>
                          <w:color w:val="808080" w:themeColor="background1" w:themeShade="80"/>
                          <w:sz w:val="22"/>
                        </w:rPr>
                        <w:t>une grande quantité</w:t>
                      </w:r>
                      <w:r w:rsidRPr="00896F4A">
                        <w:rPr>
                          <w:rFonts w:ascii="Helvetica" w:hAnsi="Helvetica" w:cs="Helvetica"/>
                          <w:i/>
                          <w:color w:val="808080" w:themeColor="background1" w:themeShade="80"/>
                          <w:sz w:val="22"/>
                        </w:rPr>
                        <w:t xml:space="preserve"> de semences et </w:t>
                      </w:r>
                      <w:r>
                        <w:rPr>
                          <w:rFonts w:ascii="Helvetica" w:hAnsi="Helvetica" w:cs="Helvetica"/>
                          <w:i/>
                          <w:color w:val="808080" w:themeColor="background1" w:themeShade="80"/>
                          <w:sz w:val="22"/>
                        </w:rPr>
                        <w:t xml:space="preserve">donc </w:t>
                      </w:r>
                      <w:r w:rsidRPr="00896F4A">
                        <w:rPr>
                          <w:rFonts w:ascii="Helvetica" w:hAnsi="Helvetica" w:cs="Helvetica"/>
                          <w:i/>
                          <w:color w:val="808080" w:themeColor="background1" w:themeShade="80"/>
                          <w:sz w:val="22"/>
                        </w:rPr>
                        <w:t>la possibilité de créer du lien au travers le don et l'échange...</w:t>
                      </w:r>
                      <w:r w:rsidRPr="00896F4A">
                        <w:rPr>
                          <w:rFonts w:ascii="Helvetica" w:hAnsi="Helvetica" w:cs="Times New Roman"/>
                          <w:i/>
                          <w:color w:val="808080" w:themeColor="background1" w:themeShade="80"/>
                          <w:sz w:val="22"/>
                          <w:szCs w:val="22"/>
                        </w:rPr>
                        <w:t xml:space="preserve"> </w:t>
                      </w:r>
                    </w:p>
                    <w:p w14:paraId="07BDD7F7" w14:textId="77777777" w:rsidR="00D841D7" w:rsidRPr="00896F4A" w:rsidRDefault="00D841D7" w:rsidP="007C2898">
                      <w:pPr>
                        <w:widowControl w:val="0"/>
                        <w:autoSpaceDE w:val="0"/>
                        <w:autoSpaceDN w:val="0"/>
                        <w:adjustRightInd w:val="0"/>
                        <w:jc w:val="both"/>
                        <w:rPr>
                          <w:rFonts w:ascii="Helvetica" w:hAnsi="Helvetica" w:cs="Helvetica"/>
                          <w:color w:val="808080" w:themeColor="background1" w:themeShade="80"/>
                          <w:sz w:val="22"/>
                        </w:rPr>
                      </w:pPr>
                    </w:p>
                    <w:p w14:paraId="1912E05F" w14:textId="77777777" w:rsidR="00D841D7" w:rsidRPr="00896F4A" w:rsidRDefault="00D841D7" w:rsidP="007C2898">
                      <w:pPr>
                        <w:widowControl w:val="0"/>
                        <w:autoSpaceDE w:val="0"/>
                        <w:autoSpaceDN w:val="0"/>
                        <w:adjustRightInd w:val="0"/>
                        <w:jc w:val="both"/>
                        <w:rPr>
                          <w:rFonts w:ascii="Helvetica" w:hAnsi="Helvetica" w:cs="Helvetica"/>
                          <w:color w:val="808080" w:themeColor="background1" w:themeShade="80"/>
                          <w:sz w:val="22"/>
                        </w:rPr>
                      </w:pPr>
                      <w:r w:rsidRPr="00896F4A">
                        <w:rPr>
                          <w:rFonts w:ascii="Helvetica" w:hAnsi="Helvetica" w:cs="Helvetica"/>
                          <w:color w:val="808080" w:themeColor="background1" w:themeShade="80"/>
                          <w:sz w:val="22"/>
                        </w:rPr>
                        <w:t>Bienvenue à vous dans cette aventure !</w:t>
                      </w:r>
                    </w:p>
                    <w:p w14:paraId="0436547D" w14:textId="77777777" w:rsidR="00D841D7" w:rsidRPr="00896F4A" w:rsidRDefault="00D841D7" w:rsidP="00807C1F">
                      <w:pPr>
                        <w:widowControl w:val="0"/>
                        <w:autoSpaceDE w:val="0"/>
                        <w:autoSpaceDN w:val="0"/>
                        <w:adjustRightInd w:val="0"/>
                        <w:jc w:val="both"/>
                        <w:rPr>
                          <w:rFonts w:ascii="Helvetica" w:hAnsi="Helvetica" w:cs="Helvetica"/>
                          <w:sz w:val="22"/>
                        </w:rPr>
                      </w:pPr>
                    </w:p>
                  </w:txbxContent>
                </v:textbox>
                <w10:wrap type="square"/>
              </v:shape>
            </w:pict>
          </mc:Fallback>
        </mc:AlternateContent>
      </w:r>
      <w:r w:rsidR="002304D8" w:rsidRPr="0082569F">
        <w:rPr>
          <w:rFonts w:ascii="Times New Roman" w:hAnsi="Times New Roman" w:cs="Times New Roman"/>
          <w:bCs/>
          <w:color w:val="984806" w:themeColor="accent6" w:themeShade="80"/>
          <w:sz w:val="28"/>
          <w:szCs w:val="28"/>
        </w:rPr>
        <w:t>In</w:t>
      </w:r>
      <w:r w:rsidR="00A57540" w:rsidRPr="002304D8">
        <w:rPr>
          <w:rFonts w:ascii="Times New Roman" w:hAnsi="Times New Roman" w:cs="Times New Roman"/>
          <w:bCs/>
          <w:color w:val="984806" w:themeColor="accent6" w:themeShade="80"/>
          <w:sz w:val="28"/>
        </w:rPr>
        <w:t>troductio</w:t>
      </w:r>
      <w:r w:rsidR="002304D8">
        <w:rPr>
          <w:rFonts w:ascii="Times New Roman" w:hAnsi="Times New Roman" w:cs="Times New Roman"/>
          <w:bCs/>
          <w:color w:val="984806" w:themeColor="accent6" w:themeShade="80"/>
          <w:sz w:val="28"/>
        </w:rPr>
        <w:t>n au stage</w:t>
      </w:r>
    </w:p>
    <w:p w14:paraId="2DA61FA6" w14:textId="77777777" w:rsidR="00A57540" w:rsidRPr="003B0C72" w:rsidRDefault="00A57540" w:rsidP="007C2898">
      <w:pPr>
        <w:widowControl w:val="0"/>
        <w:autoSpaceDE w:val="0"/>
        <w:autoSpaceDN w:val="0"/>
        <w:adjustRightInd w:val="0"/>
        <w:jc w:val="both"/>
        <w:rPr>
          <w:rFonts w:ascii="Helvetica" w:hAnsi="Helvetica" w:cs="Helvetica"/>
          <w:b/>
          <w:bCs/>
          <w:i/>
          <w:color w:val="808080" w:themeColor="background1" w:themeShade="80"/>
        </w:rPr>
      </w:pPr>
    </w:p>
    <w:p w14:paraId="5B766AD1" w14:textId="77777777" w:rsidR="0058560C" w:rsidRDefault="0058560C" w:rsidP="007C2898">
      <w:pPr>
        <w:widowControl w:val="0"/>
        <w:autoSpaceDE w:val="0"/>
        <w:autoSpaceDN w:val="0"/>
        <w:adjustRightInd w:val="0"/>
        <w:jc w:val="both"/>
        <w:rPr>
          <w:rFonts w:ascii="Helvetica" w:hAnsi="Helvetica" w:cs="Helvetica"/>
        </w:rPr>
      </w:pPr>
    </w:p>
    <w:p w14:paraId="68ECC2AB" w14:textId="781B85F7" w:rsidR="0058560C" w:rsidRDefault="0058560C" w:rsidP="007C2898">
      <w:pPr>
        <w:widowControl w:val="0"/>
        <w:autoSpaceDE w:val="0"/>
        <w:autoSpaceDN w:val="0"/>
        <w:adjustRightInd w:val="0"/>
        <w:jc w:val="both"/>
        <w:rPr>
          <w:rFonts w:ascii="Helvetica" w:hAnsi="Helvetica" w:cs="Helvetica"/>
        </w:rPr>
      </w:pPr>
    </w:p>
    <w:p w14:paraId="5DF505CB" w14:textId="52EF4400" w:rsidR="0058560C" w:rsidRDefault="0058560C" w:rsidP="007C2898">
      <w:pPr>
        <w:widowControl w:val="0"/>
        <w:autoSpaceDE w:val="0"/>
        <w:autoSpaceDN w:val="0"/>
        <w:adjustRightInd w:val="0"/>
        <w:jc w:val="both"/>
        <w:rPr>
          <w:rFonts w:ascii="Helvetica" w:hAnsi="Helvetica" w:cs="Helvetica"/>
        </w:rPr>
      </w:pPr>
      <w:r>
        <w:rPr>
          <w:rFonts w:ascii="Helvetica" w:hAnsi="Helvetica" w:cs="Helvetica"/>
          <w:noProof/>
        </w:rPr>
        <w:drawing>
          <wp:anchor distT="0" distB="0" distL="114300" distR="114300" simplePos="0" relativeHeight="251661312" behindDoc="0" locked="0" layoutInCell="1" allowOverlap="1" wp14:anchorId="099C5FB9" wp14:editId="1F02F55F">
            <wp:simplePos x="0" y="0"/>
            <wp:positionH relativeFrom="column">
              <wp:posOffset>114300</wp:posOffset>
            </wp:positionH>
            <wp:positionV relativeFrom="paragraph">
              <wp:posOffset>90170</wp:posOffset>
            </wp:positionV>
            <wp:extent cx="2395855" cy="17970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stage.700.jpg"/>
                    <pic:cNvPicPr/>
                  </pic:nvPicPr>
                  <pic:blipFill>
                    <a:blip r:embed="rId8" cstate="screen">
                      <a:extLst>
                        <a:ext uri="{28A0092B-C50C-407E-A947-70E740481C1C}">
                          <a14:useLocalDpi xmlns:a14="http://schemas.microsoft.com/office/drawing/2010/main"/>
                        </a:ext>
                      </a:extLst>
                    </a:blip>
                    <a:stretch>
                      <a:fillRect/>
                    </a:stretch>
                  </pic:blipFill>
                  <pic:spPr>
                    <a:xfrm>
                      <a:off x="0" y="0"/>
                      <a:ext cx="2395855" cy="17970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EC1743" w14:textId="77777777" w:rsidR="0058560C" w:rsidRDefault="0058560C" w:rsidP="007C2898">
      <w:pPr>
        <w:widowControl w:val="0"/>
        <w:autoSpaceDE w:val="0"/>
        <w:autoSpaceDN w:val="0"/>
        <w:adjustRightInd w:val="0"/>
        <w:jc w:val="both"/>
        <w:rPr>
          <w:rFonts w:ascii="Helvetica" w:hAnsi="Helvetica" w:cs="Helvetica"/>
        </w:rPr>
      </w:pPr>
    </w:p>
    <w:p w14:paraId="4B452900" w14:textId="77777777" w:rsidR="0058560C" w:rsidRDefault="0058560C" w:rsidP="007C2898">
      <w:pPr>
        <w:widowControl w:val="0"/>
        <w:autoSpaceDE w:val="0"/>
        <w:autoSpaceDN w:val="0"/>
        <w:adjustRightInd w:val="0"/>
        <w:jc w:val="both"/>
        <w:rPr>
          <w:rFonts w:ascii="Helvetica" w:hAnsi="Helvetica" w:cs="Helvetica"/>
        </w:rPr>
      </w:pPr>
    </w:p>
    <w:p w14:paraId="3742BFAA" w14:textId="77777777" w:rsidR="0058560C" w:rsidRDefault="0058560C" w:rsidP="007C2898">
      <w:pPr>
        <w:widowControl w:val="0"/>
        <w:autoSpaceDE w:val="0"/>
        <w:autoSpaceDN w:val="0"/>
        <w:adjustRightInd w:val="0"/>
        <w:jc w:val="both"/>
        <w:rPr>
          <w:rFonts w:ascii="Helvetica" w:hAnsi="Helvetica" w:cs="Helvetica"/>
        </w:rPr>
      </w:pPr>
    </w:p>
    <w:p w14:paraId="16BFAE5C" w14:textId="77777777" w:rsidR="0058560C" w:rsidRDefault="0058560C" w:rsidP="007C2898">
      <w:pPr>
        <w:widowControl w:val="0"/>
        <w:autoSpaceDE w:val="0"/>
        <w:autoSpaceDN w:val="0"/>
        <w:adjustRightInd w:val="0"/>
        <w:jc w:val="both"/>
        <w:rPr>
          <w:rFonts w:ascii="Helvetica" w:hAnsi="Helvetica" w:cs="Helvetica"/>
        </w:rPr>
      </w:pPr>
    </w:p>
    <w:p w14:paraId="5290AB7B" w14:textId="77777777" w:rsidR="0058560C" w:rsidRDefault="0058560C" w:rsidP="007C2898">
      <w:pPr>
        <w:widowControl w:val="0"/>
        <w:autoSpaceDE w:val="0"/>
        <w:autoSpaceDN w:val="0"/>
        <w:adjustRightInd w:val="0"/>
        <w:jc w:val="both"/>
        <w:rPr>
          <w:rFonts w:ascii="Helvetica" w:hAnsi="Helvetica" w:cs="Helvetica"/>
        </w:rPr>
      </w:pPr>
    </w:p>
    <w:p w14:paraId="130F6008" w14:textId="77777777" w:rsidR="0058560C" w:rsidRDefault="0058560C" w:rsidP="007C2898">
      <w:pPr>
        <w:widowControl w:val="0"/>
        <w:autoSpaceDE w:val="0"/>
        <w:autoSpaceDN w:val="0"/>
        <w:adjustRightInd w:val="0"/>
        <w:jc w:val="both"/>
        <w:rPr>
          <w:rFonts w:ascii="Helvetica" w:hAnsi="Helvetica" w:cs="Helvetica"/>
        </w:rPr>
      </w:pPr>
    </w:p>
    <w:p w14:paraId="4FE3DE49" w14:textId="77777777" w:rsidR="0058560C" w:rsidRDefault="0058560C" w:rsidP="007C2898">
      <w:pPr>
        <w:widowControl w:val="0"/>
        <w:autoSpaceDE w:val="0"/>
        <w:autoSpaceDN w:val="0"/>
        <w:adjustRightInd w:val="0"/>
        <w:jc w:val="both"/>
        <w:rPr>
          <w:rFonts w:ascii="Helvetica" w:hAnsi="Helvetica" w:cs="Helvetica"/>
        </w:rPr>
      </w:pPr>
    </w:p>
    <w:p w14:paraId="73D36604" w14:textId="77777777" w:rsidR="0058560C" w:rsidRDefault="0058560C" w:rsidP="007C2898">
      <w:pPr>
        <w:widowControl w:val="0"/>
        <w:autoSpaceDE w:val="0"/>
        <w:autoSpaceDN w:val="0"/>
        <w:adjustRightInd w:val="0"/>
        <w:jc w:val="both"/>
        <w:rPr>
          <w:rFonts w:ascii="Helvetica" w:hAnsi="Helvetica" w:cs="Helvetica"/>
        </w:rPr>
      </w:pPr>
    </w:p>
    <w:p w14:paraId="0FFD9CF2" w14:textId="77777777" w:rsidR="0058560C" w:rsidRDefault="0058560C" w:rsidP="007C2898">
      <w:pPr>
        <w:widowControl w:val="0"/>
        <w:autoSpaceDE w:val="0"/>
        <w:autoSpaceDN w:val="0"/>
        <w:adjustRightInd w:val="0"/>
        <w:jc w:val="both"/>
        <w:rPr>
          <w:rFonts w:ascii="Helvetica" w:hAnsi="Helvetica" w:cs="Helvetica"/>
        </w:rPr>
      </w:pPr>
    </w:p>
    <w:p w14:paraId="0F7A9C33" w14:textId="77777777" w:rsidR="0058560C" w:rsidRDefault="0058560C" w:rsidP="007C2898">
      <w:pPr>
        <w:widowControl w:val="0"/>
        <w:autoSpaceDE w:val="0"/>
        <w:autoSpaceDN w:val="0"/>
        <w:adjustRightInd w:val="0"/>
        <w:jc w:val="both"/>
        <w:rPr>
          <w:rFonts w:ascii="Helvetica" w:hAnsi="Helvetica" w:cs="Helvetica"/>
        </w:rPr>
      </w:pPr>
    </w:p>
    <w:p w14:paraId="6DC7116A" w14:textId="77777777" w:rsidR="0058560C" w:rsidRDefault="0058560C" w:rsidP="007C2898">
      <w:pPr>
        <w:widowControl w:val="0"/>
        <w:autoSpaceDE w:val="0"/>
        <w:autoSpaceDN w:val="0"/>
        <w:adjustRightInd w:val="0"/>
        <w:jc w:val="both"/>
        <w:rPr>
          <w:rFonts w:ascii="Helvetica" w:hAnsi="Helvetica" w:cs="Helvetica"/>
        </w:rPr>
      </w:pPr>
    </w:p>
    <w:p w14:paraId="08F3F4E4" w14:textId="77777777" w:rsidR="0058560C" w:rsidRDefault="0058560C" w:rsidP="007C2898">
      <w:pPr>
        <w:widowControl w:val="0"/>
        <w:autoSpaceDE w:val="0"/>
        <w:autoSpaceDN w:val="0"/>
        <w:adjustRightInd w:val="0"/>
        <w:jc w:val="both"/>
        <w:rPr>
          <w:rFonts w:ascii="Helvetica" w:hAnsi="Helvetica" w:cs="Helvetica"/>
        </w:rPr>
      </w:pPr>
    </w:p>
    <w:p w14:paraId="1206792A" w14:textId="77777777" w:rsidR="0058560C" w:rsidRDefault="0058560C" w:rsidP="007C2898">
      <w:pPr>
        <w:widowControl w:val="0"/>
        <w:autoSpaceDE w:val="0"/>
        <w:autoSpaceDN w:val="0"/>
        <w:adjustRightInd w:val="0"/>
        <w:jc w:val="both"/>
        <w:rPr>
          <w:rFonts w:ascii="Helvetica" w:hAnsi="Helvetica" w:cs="Helvetica"/>
        </w:rPr>
      </w:pPr>
    </w:p>
    <w:p w14:paraId="1D630BCA" w14:textId="77777777" w:rsidR="0058560C" w:rsidRDefault="0058560C" w:rsidP="007C2898">
      <w:pPr>
        <w:widowControl w:val="0"/>
        <w:autoSpaceDE w:val="0"/>
        <w:autoSpaceDN w:val="0"/>
        <w:adjustRightInd w:val="0"/>
        <w:jc w:val="both"/>
        <w:rPr>
          <w:rFonts w:ascii="Helvetica" w:hAnsi="Helvetica" w:cs="Helvetica"/>
        </w:rPr>
      </w:pPr>
    </w:p>
    <w:p w14:paraId="7BC7FB74" w14:textId="77777777" w:rsidR="0058560C" w:rsidRDefault="0058560C" w:rsidP="007C2898">
      <w:pPr>
        <w:widowControl w:val="0"/>
        <w:autoSpaceDE w:val="0"/>
        <w:autoSpaceDN w:val="0"/>
        <w:adjustRightInd w:val="0"/>
        <w:jc w:val="both"/>
        <w:rPr>
          <w:rFonts w:ascii="Helvetica" w:hAnsi="Helvetica" w:cs="Helvetica"/>
        </w:rPr>
      </w:pPr>
    </w:p>
    <w:p w14:paraId="42067E63" w14:textId="77777777" w:rsidR="0058560C" w:rsidRDefault="0058560C" w:rsidP="007C2898">
      <w:pPr>
        <w:widowControl w:val="0"/>
        <w:autoSpaceDE w:val="0"/>
        <w:autoSpaceDN w:val="0"/>
        <w:adjustRightInd w:val="0"/>
        <w:jc w:val="both"/>
        <w:rPr>
          <w:rFonts w:ascii="Helvetica" w:hAnsi="Helvetica" w:cs="Helvetica"/>
        </w:rPr>
      </w:pPr>
    </w:p>
    <w:p w14:paraId="0E2B6F83" w14:textId="77777777" w:rsidR="0058560C" w:rsidRDefault="0058560C" w:rsidP="007C2898">
      <w:pPr>
        <w:widowControl w:val="0"/>
        <w:autoSpaceDE w:val="0"/>
        <w:autoSpaceDN w:val="0"/>
        <w:adjustRightInd w:val="0"/>
        <w:jc w:val="both"/>
        <w:rPr>
          <w:rFonts w:ascii="Helvetica" w:hAnsi="Helvetica" w:cs="Helvetica"/>
        </w:rPr>
      </w:pPr>
    </w:p>
    <w:p w14:paraId="1D0D120E" w14:textId="30BC6B82" w:rsidR="00650BA2" w:rsidRDefault="00650BA2" w:rsidP="007C2898">
      <w:pPr>
        <w:widowControl w:val="0"/>
        <w:autoSpaceDE w:val="0"/>
        <w:autoSpaceDN w:val="0"/>
        <w:adjustRightInd w:val="0"/>
        <w:jc w:val="both"/>
        <w:rPr>
          <w:rFonts w:ascii="Helvetica" w:hAnsi="Helvetica" w:cs="Helvetica"/>
        </w:rPr>
      </w:pPr>
    </w:p>
    <w:p w14:paraId="4792FDA1" w14:textId="77777777" w:rsidR="0058560C" w:rsidRDefault="0058560C" w:rsidP="007C2898">
      <w:pPr>
        <w:widowControl w:val="0"/>
        <w:autoSpaceDE w:val="0"/>
        <w:autoSpaceDN w:val="0"/>
        <w:adjustRightInd w:val="0"/>
        <w:jc w:val="both"/>
        <w:rPr>
          <w:rFonts w:ascii="Helvetica" w:hAnsi="Helvetica" w:cs="Helvetica"/>
        </w:rPr>
      </w:pPr>
    </w:p>
    <w:p w14:paraId="3F4F5507" w14:textId="77777777" w:rsidR="00807C1F" w:rsidRDefault="00807C1F" w:rsidP="007C2898">
      <w:pPr>
        <w:widowControl w:val="0"/>
        <w:autoSpaceDE w:val="0"/>
        <w:autoSpaceDN w:val="0"/>
        <w:adjustRightInd w:val="0"/>
        <w:jc w:val="both"/>
        <w:rPr>
          <w:rFonts w:ascii="Helvetica" w:hAnsi="Helvetica" w:cs="Helvetica"/>
        </w:rPr>
      </w:pPr>
    </w:p>
    <w:p w14:paraId="495C0483" w14:textId="77777777" w:rsidR="00896F4A" w:rsidRDefault="00896F4A" w:rsidP="002304D8">
      <w:pPr>
        <w:widowControl w:val="0"/>
        <w:autoSpaceDE w:val="0"/>
        <w:autoSpaceDN w:val="0"/>
        <w:adjustRightInd w:val="0"/>
        <w:ind w:firstLine="709"/>
        <w:jc w:val="both"/>
        <w:rPr>
          <w:rFonts w:ascii="Times New Roman" w:hAnsi="Times New Roman" w:cs="Times New Roman"/>
          <w:color w:val="906619"/>
          <w:sz w:val="28"/>
          <w:szCs w:val="28"/>
        </w:rPr>
      </w:pPr>
    </w:p>
    <w:p w14:paraId="6A26030F" w14:textId="77777777" w:rsidR="00896F4A" w:rsidRDefault="00896F4A" w:rsidP="002304D8">
      <w:pPr>
        <w:widowControl w:val="0"/>
        <w:autoSpaceDE w:val="0"/>
        <w:autoSpaceDN w:val="0"/>
        <w:adjustRightInd w:val="0"/>
        <w:ind w:firstLine="709"/>
        <w:jc w:val="both"/>
        <w:rPr>
          <w:rFonts w:ascii="Times New Roman" w:hAnsi="Times New Roman" w:cs="Times New Roman"/>
          <w:color w:val="906619"/>
          <w:sz w:val="28"/>
          <w:szCs w:val="28"/>
        </w:rPr>
      </w:pPr>
    </w:p>
    <w:p w14:paraId="2BE93EC8" w14:textId="792FDD2D" w:rsidR="00807C1F" w:rsidRDefault="00807C1F" w:rsidP="002304D8">
      <w:pPr>
        <w:widowControl w:val="0"/>
        <w:autoSpaceDE w:val="0"/>
        <w:autoSpaceDN w:val="0"/>
        <w:adjustRightInd w:val="0"/>
        <w:ind w:firstLine="709"/>
        <w:jc w:val="both"/>
        <w:rPr>
          <w:rFonts w:ascii="Times New Roman" w:hAnsi="Times New Roman" w:cs="Times New Roman"/>
          <w:color w:val="906619"/>
          <w:sz w:val="28"/>
          <w:szCs w:val="28"/>
        </w:rPr>
      </w:pPr>
      <w:r>
        <w:rPr>
          <w:rFonts w:ascii="Times New Roman" w:hAnsi="Times New Roman" w:cs="Times New Roman"/>
          <w:color w:val="906619"/>
          <w:sz w:val="28"/>
          <w:szCs w:val="28"/>
        </w:rPr>
        <w:t xml:space="preserve">À la suite de </w:t>
      </w:r>
      <w:r w:rsidRPr="00807C1F">
        <w:rPr>
          <w:rFonts w:ascii="Times New Roman" w:hAnsi="Times New Roman" w:cs="Times New Roman"/>
          <w:color w:val="906619"/>
          <w:sz w:val="28"/>
          <w:szCs w:val="28"/>
        </w:rPr>
        <w:t>cette</w:t>
      </w:r>
      <w:r>
        <w:rPr>
          <w:rFonts w:ascii="Times New Roman" w:hAnsi="Times New Roman" w:cs="Times New Roman"/>
          <w:color w:val="906619"/>
          <w:sz w:val="28"/>
          <w:szCs w:val="28"/>
        </w:rPr>
        <w:t xml:space="preserve"> formation, les participants seront capables de conduire leurs plants de légumes de la semence à la semence, c’est-à-dire de multiplier dans leur jardin les graines des légumes tout en préservant la variété d’origine.</w:t>
      </w:r>
    </w:p>
    <w:p w14:paraId="2A08148D" w14:textId="77777777" w:rsidR="00896F4A" w:rsidRDefault="00896F4A" w:rsidP="00896F4A">
      <w:pPr>
        <w:widowControl w:val="0"/>
        <w:autoSpaceDE w:val="0"/>
        <w:autoSpaceDN w:val="0"/>
        <w:adjustRightInd w:val="0"/>
        <w:jc w:val="both"/>
        <w:outlineLvl w:val="0"/>
        <w:rPr>
          <w:rFonts w:ascii="Times New Roman" w:hAnsi="Times New Roman" w:cs="Times New Roman"/>
          <w:color w:val="906619"/>
          <w:sz w:val="28"/>
          <w:szCs w:val="28"/>
        </w:rPr>
      </w:pPr>
    </w:p>
    <w:p w14:paraId="58BB7EA1" w14:textId="77777777" w:rsidR="002304D8" w:rsidRPr="002606AC" w:rsidRDefault="002304D8" w:rsidP="00896F4A">
      <w:pPr>
        <w:widowControl w:val="0"/>
        <w:autoSpaceDE w:val="0"/>
        <w:autoSpaceDN w:val="0"/>
        <w:adjustRightInd w:val="0"/>
        <w:jc w:val="both"/>
        <w:outlineLvl w:val="0"/>
        <w:rPr>
          <w:rFonts w:ascii="Helvetica" w:hAnsi="Helvetica" w:cs="Times New Roman"/>
          <w:b/>
          <w:i/>
          <w:color w:val="7F7F7F" w:themeColor="text1" w:themeTint="80"/>
          <w:szCs w:val="22"/>
        </w:rPr>
      </w:pPr>
      <w:r w:rsidRPr="002606AC">
        <w:rPr>
          <w:rFonts w:ascii="Helvetica" w:hAnsi="Helvetica" w:cs="Times New Roman"/>
          <w:b/>
          <w:i/>
          <w:color w:val="7F7F7F" w:themeColor="text1" w:themeTint="80"/>
          <w:szCs w:val="22"/>
        </w:rPr>
        <w:t>Généralités botaniques et compréhension des modes de reproduction</w:t>
      </w:r>
    </w:p>
    <w:p w14:paraId="53D2CAD0" w14:textId="79C42633" w:rsidR="002304D8" w:rsidRDefault="002304D8" w:rsidP="002304D8">
      <w:pPr>
        <w:widowControl w:val="0"/>
        <w:autoSpaceDE w:val="0"/>
        <w:autoSpaceDN w:val="0"/>
        <w:adjustRightInd w:val="0"/>
        <w:ind w:firstLine="709"/>
        <w:jc w:val="both"/>
        <w:rPr>
          <w:rFonts w:ascii="Times New Roman" w:hAnsi="Times New Roman" w:cs="Times New Roman"/>
          <w:color w:val="906619"/>
          <w:sz w:val="28"/>
          <w:szCs w:val="28"/>
        </w:rPr>
      </w:pPr>
    </w:p>
    <w:p w14:paraId="5546D0A4" w14:textId="74FA6A1C"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r>
        <w:rPr>
          <w:noProof/>
        </w:rPr>
        <mc:AlternateContent>
          <mc:Choice Requires="wps">
            <w:drawing>
              <wp:anchor distT="0" distB="0" distL="114300" distR="114300" simplePos="0" relativeHeight="251663360" behindDoc="0" locked="0" layoutInCell="1" allowOverlap="1" wp14:anchorId="4B3B2157" wp14:editId="6D0BE715">
                <wp:simplePos x="0" y="0"/>
                <wp:positionH relativeFrom="column">
                  <wp:posOffset>2628900</wp:posOffset>
                </wp:positionH>
                <wp:positionV relativeFrom="paragraph">
                  <wp:posOffset>8255</wp:posOffset>
                </wp:positionV>
                <wp:extent cx="4343400" cy="1827530"/>
                <wp:effectExtent l="0" t="0" r="0" b="1270"/>
                <wp:wrapSquare wrapText="bothSides"/>
                <wp:docPr id="4" name="Zone de texte 4"/>
                <wp:cNvGraphicFramePr/>
                <a:graphic xmlns:a="http://schemas.openxmlformats.org/drawingml/2006/main">
                  <a:graphicData uri="http://schemas.microsoft.com/office/word/2010/wordprocessingShape">
                    <wps:wsp>
                      <wps:cNvSpPr txBox="1"/>
                      <wps:spPr>
                        <a:xfrm>
                          <a:off x="0" y="0"/>
                          <a:ext cx="4343400" cy="1827530"/>
                        </a:xfrm>
                        <a:prstGeom prst="rect">
                          <a:avLst/>
                        </a:prstGeom>
                        <a:noFill/>
                        <a:ln>
                          <a:noFill/>
                        </a:ln>
                        <a:effectLst/>
                        <a:extLst>
                          <a:ext uri="{C572A759-6A51-4108-AA02-DFA0A04FC94B}">
                            <ma14:wrappingTextBoxFlag xmlns:ma14="http://schemas.microsoft.com/office/mac/drawingml/2011/main"/>
                          </a:ext>
                        </a:extLst>
                      </wps:spPr>
                      <wps:txbx>
                        <w:txbxContent>
                          <w:p w14:paraId="0CF61345" w14:textId="779BD0CA" w:rsidR="00D16D12" w:rsidRPr="00896F4A" w:rsidRDefault="00D16D12" w:rsidP="002304D8">
                            <w:pPr>
                              <w:widowControl w:val="0"/>
                              <w:autoSpaceDE w:val="0"/>
                              <w:autoSpaceDN w:val="0"/>
                              <w:adjustRightInd w:val="0"/>
                              <w:jc w:val="both"/>
                              <w:rPr>
                                <w:rFonts w:ascii="Helvetica" w:hAnsi="Helvetica" w:cs="Times New Roman"/>
                                <w:i/>
                                <w:color w:val="808080" w:themeColor="background1" w:themeShade="80"/>
                                <w:sz w:val="22"/>
                                <w:szCs w:val="22"/>
                              </w:rPr>
                            </w:pPr>
                            <w:r w:rsidRPr="00343DD3">
                              <w:rPr>
                                <w:rFonts w:ascii="Helvetica" w:hAnsi="Helvetica" w:cs="Times New Roman"/>
                                <w:b/>
                                <w:i/>
                                <w:color w:val="808080" w:themeColor="background1" w:themeShade="80"/>
                                <w:sz w:val="22"/>
                                <w:szCs w:val="22"/>
                              </w:rPr>
                              <w:t>Cette première partie</w:t>
                            </w:r>
                            <w:r w:rsidRPr="00896F4A">
                              <w:rPr>
                                <w:rFonts w:ascii="Helvetica" w:hAnsi="Helvetica" w:cs="Times New Roman"/>
                                <w:i/>
                                <w:color w:val="808080" w:themeColor="background1" w:themeShade="80"/>
                                <w:sz w:val="22"/>
                                <w:szCs w:val="22"/>
                              </w:rPr>
                              <w:t xml:space="preserve"> permet notamment d’intégrer de façon simple et précise les mécanismes de fécondation et contamination en fonction de la physionomie et du comportement des fleurs dans leurs environnement. </w:t>
                            </w:r>
                          </w:p>
                          <w:p w14:paraId="71005E69" w14:textId="77777777" w:rsidR="00D16D12" w:rsidRPr="00896F4A" w:rsidRDefault="00D16D12" w:rsidP="00807C1F">
                            <w:pPr>
                              <w:widowControl w:val="0"/>
                              <w:autoSpaceDE w:val="0"/>
                              <w:autoSpaceDN w:val="0"/>
                              <w:adjustRightInd w:val="0"/>
                              <w:ind w:firstLine="708"/>
                              <w:jc w:val="both"/>
                              <w:outlineLvl w:val="0"/>
                              <w:rPr>
                                <w:rFonts w:ascii="Helvetica" w:hAnsi="Helvetica" w:cs="Times New Roman"/>
                                <w:b/>
                                <w:i/>
                                <w:color w:val="808080" w:themeColor="background1" w:themeShade="80"/>
                                <w:sz w:val="22"/>
                                <w:szCs w:val="22"/>
                              </w:rPr>
                            </w:pPr>
                          </w:p>
                          <w:p w14:paraId="6DF7CC00" w14:textId="44B2C21F" w:rsidR="00D16D12" w:rsidRPr="00896F4A"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Étude rapide de la classification (famille, genre, espèce)</w:t>
                            </w:r>
                          </w:p>
                          <w:p w14:paraId="565A09B2" w14:textId="69D62CE1" w:rsidR="00D16D12"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Reproduction (fle</w:t>
                            </w:r>
                            <w:r>
                              <w:rPr>
                                <w:rFonts w:ascii="Helvetica" w:hAnsi="Helvetica" w:cs="Times New Roman"/>
                                <w:i/>
                                <w:color w:val="808080" w:themeColor="background1" w:themeShade="80"/>
                                <w:sz w:val="22"/>
                                <w:szCs w:val="22"/>
                              </w:rPr>
                              <w:t>ur autostérile, fleur parfaite, fleur unisexuée)</w:t>
                            </w:r>
                          </w:p>
                          <w:p w14:paraId="5884A2EE" w14:textId="05A74B30" w:rsidR="00D16D12" w:rsidRPr="00896F4A"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w:t>
                            </w:r>
                            <w:r>
                              <w:rPr>
                                <w:rFonts w:ascii="Helvetica" w:hAnsi="Helvetica" w:cs="Times New Roman"/>
                                <w:i/>
                                <w:color w:val="808080" w:themeColor="background1" w:themeShade="80"/>
                                <w:sz w:val="22"/>
                                <w:szCs w:val="22"/>
                              </w:rPr>
                              <w:t xml:space="preserve"> Modes de pollinisation (anémophile, entomophile)</w:t>
                            </w:r>
                          </w:p>
                          <w:p w14:paraId="5732C881" w14:textId="77777777" w:rsidR="00D16D12" w:rsidRPr="00896F4A"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Annuelles / bisannuelles</w:t>
                            </w:r>
                          </w:p>
                          <w:p w14:paraId="5242EAB5" w14:textId="77777777" w:rsidR="00D16D12" w:rsidRPr="00896F4A"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Variétés anciennes, hybrides F1, OGM, mutagènes…</w:t>
                            </w:r>
                          </w:p>
                          <w:p w14:paraId="6C330688" w14:textId="77777777" w:rsidR="00D16D12" w:rsidRPr="00896F4A" w:rsidRDefault="00D16D12" w:rsidP="00807C1F">
                            <w:pPr>
                              <w:widowControl w:val="0"/>
                              <w:autoSpaceDE w:val="0"/>
                              <w:autoSpaceDN w:val="0"/>
                              <w:adjustRightInd w:val="0"/>
                              <w:ind w:firstLine="709"/>
                              <w:jc w:val="both"/>
                              <w:rPr>
                                <w:rFonts w:ascii="Helvetica" w:hAnsi="Helvetica" w:cs="Times New Roman"/>
                                <w:i/>
                                <w:color w:val="808080" w:themeColor="background1" w:themeShade="80"/>
                                <w:sz w:val="22"/>
                                <w:szCs w:val="22"/>
                              </w:rPr>
                            </w:pPr>
                          </w:p>
                          <w:p w14:paraId="002BB342" w14:textId="77777777" w:rsidR="00D16D12" w:rsidRPr="00896F4A" w:rsidRDefault="00D16D12" w:rsidP="00807C1F">
                            <w:pPr>
                              <w:widowControl w:val="0"/>
                              <w:autoSpaceDE w:val="0"/>
                              <w:autoSpaceDN w:val="0"/>
                              <w:adjustRightInd w:val="0"/>
                              <w:jc w:val="both"/>
                              <w:rPr>
                                <w:rFonts w:ascii="Times New Roman" w:hAnsi="Times New Roman" w:cs="Times New Roman"/>
                                <w:color w:val="808080" w:themeColor="background1" w:themeShade="80"/>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07pt;margin-top:.65pt;width:342pt;height:1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" filled="f" stroked="f">
                <v:textbox>
                  <w:txbxContent>
                    <w:p w14:paraId="0CF61345" w14:textId="779BD0CA" w:rsidR="00D841D7" w:rsidRPr="00896F4A" w:rsidRDefault="00D841D7" w:rsidP="002304D8">
                      <w:pPr>
                        <w:widowControl w:val="0"/>
                        <w:autoSpaceDE w:val="0"/>
                        <w:autoSpaceDN w:val="0"/>
                        <w:adjustRightInd w:val="0"/>
                        <w:jc w:val="both"/>
                        <w:rPr>
                          <w:rFonts w:ascii="Helvetica" w:hAnsi="Helvetica" w:cs="Times New Roman"/>
                          <w:i/>
                          <w:color w:val="808080" w:themeColor="background1" w:themeShade="80"/>
                          <w:sz w:val="22"/>
                          <w:szCs w:val="22"/>
                        </w:rPr>
                      </w:pPr>
                      <w:r w:rsidRPr="00343DD3">
                        <w:rPr>
                          <w:rFonts w:ascii="Helvetica" w:hAnsi="Helvetica" w:cs="Times New Roman"/>
                          <w:b/>
                          <w:i/>
                          <w:color w:val="808080" w:themeColor="background1" w:themeShade="80"/>
                          <w:sz w:val="22"/>
                          <w:szCs w:val="22"/>
                        </w:rPr>
                        <w:t>Cette première partie</w:t>
                      </w:r>
                      <w:r w:rsidRPr="00896F4A">
                        <w:rPr>
                          <w:rFonts w:ascii="Helvetica" w:hAnsi="Helvetica" w:cs="Times New Roman"/>
                          <w:i/>
                          <w:color w:val="808080" w:themeColor="background1" w:themeShade="80"/>
                          <w:sz w:val="22"/>
                          <w:szCs w:val="22"/>
                        </w:rPr>
                        <w:t xml:space="preserve"> permet notamment d’intégrer de façon simple et précise les mécanismes de fécondation et contamination en fonction de la physionomie et du comportement des fleurs dans leurs environnement. </w:t>
                      </w:r>
                    </w:p>
                    <w:p w14:paraId="71005E69" w14:textId="77777777" w:rsidR="00D841D7" w:rsidRPr="00896F4A" w:rsidRDefault="00D841D7" w:rsidP="00807C1F">
                      <w:pPr>
                        <w:widowControl w:val="0"/>
                        <w:autoSpaceDE w:val="0"/>
                        <w:autoSpaceDN w:val="0"/>
                        <w:adjustRightInd w:val="0"/>
                        <w:ind w:firstLine="708"/>
                        <w:jc w:val="both"/>
                        <w:outlineLvl w:val="0"/>
                        <w:rPr>
                          <w:rFonts w:ascii="Helvetica" w:hAnsi="Helvetica" w:cs="Times New Roman"/>
                          <w:b/>
                          <w:i/>
                          <w:color w:val="808080" w:themeColor="background1" w:themeShade="80"/>
                          <w:sz w:val="22"/>
                          <w:szCs w:val="22"/>
                        </w:rPr>
                      </w:pPr>
                    </w:p>
                    <w:p w14:paraId="6DF7CC00" w14:textId="44B2C21F" w:rsidR="00D841D7" w:rsidRPr="00896F4A"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Étude rapide de la classification (famille, genre, espèce)</w:t>
                      </w:r>
                    </w:p>
                    <w:p w14:paraId="565A09B2" w14:textId="69D62CE1" w:rsidR="00D841D7"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Reproduction (fle</w:t>
                      </w:r>
                      <w:r>
                        <w:rPr>
                          <w:rFonts w:ascii="Helvetica" w:hAnsi="Helvetica" w:cs="Times New Roman"/>
                          <w:i/>
                          <w:color w:val="808080" w:themeColor="background1" w:themeShade="80"/>
                          <w:sz w:val="22"/>
                          <w:szCs w:val="22"/>
                        </w:rPr>
                        <w:t>ur autostérile, fleur parfaite, fleur unisexuée)</w:t>
                      </w:r>
                    </w:p>
                    <w:p w14:paraId="5884A2EE" w14:textId="05A74B30" w:rsidR="00D841D7" w:rsidRPr="00896F4A"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w:t>
                      </w:r>
                      <w:r>
                        <w:rPr>
                          <w:rFonts w:ascii="Helvetica" w:hAnsi="Helvetica" w:cs="Times New Roman"/>
                          <w:i/>
                          <w:color w:val="808080" w:themeColor="background1" w:themeShade="80"/>
                          <w:sz w:val="22"/>
                          <w:szCs w:val="22"/>
                        </w:rPr>
                        <w:t xml:space="preserve"> Modes de pollinisation (anémophile, entomophile)</w:t>
                      </w:r>
                    </w:p>
                    <w:p w14:paraId="5732C881" w14:textId="77777777" w:rsidR="00D841D7" w:rsidRPr="00896F4A"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Annuelles / bisannuelles</w:t>
                      </w:r>
                    </w:p>
                    <w:p w14:paraId="5242EAB5" w14:textId="77777777" w:rsidR="00D841D7" w:rsidRPr="00896F4A"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sidRPr="00896F4A">
                        <w:rPr>
                          <w:rFonts w:ascii="Helvetica" w:hAnsi="Helvetica" w:cs="Times New Roman"/>
                          <w:i/>
                          <w:color w:val="808080" w:themeColor="background1" w:themeShade="80"/>
                          <w:sz w:val="22"/>
                          <w:szCs w:val="22"/>
                        </w:rPr>
                        <w:t>• Variétés anciennes, hybrides F1, OGM, mutagènes…</w:t>
                      </w:r>
                    </w:p>
                    <w:p w14:paraId="6C330688" w14:textId="77777777" w:rsidR="00D841D7" w:rsidRPr="00896F4A" w:rsidRDefault="00D841D7" w:rsidP="00807C1F">
                      <w:pPr>
                        <w:widowControl w:val="0"/>
                        <w:autoSpaceDE w:val="0"/>
                        <w:autoSpaceDN w:val="0"/>
                        <w:adjustRightInd w:val="0"/>
                        <w:ind w:firstLine="709"/>
                        <w:jc w:val="both"/>
                        <w:rPr>
                          <w:rFonts w:ascii="Helvetica" w:hAnsi="Helvetica" w:cs="Times New Roman"/>
                          <w:i/>
                          <w:color w:val="808080" w:themeColor="background1" w:themeShade="80"/>
                          <w:sz w:val="22"/>
                          <w:szCs w:val="22"/>
                        </w:rPr>
                      </w:pPr>
                    </w:p>
                    <w:p w14:paraId="002BB342" w14:textId="77777777" w:rsidR="00D841D7" w:rsidRPr="00896F4A" w:rsidRDefault="00D841D7" w:rsidP="00807C1F">
                      <w:pPr>
                        <w:widowControl w:val="0"/>
                        <w:autoSpaceDE w:val="0"/>
                        <w:autoSpaceDN w:val="0"/>
                        <w:adjustRightInd w:val="0"/>
                        <w:jc w:val="both"/>
                        <w:rPr>
                          <w:rFonts w:ascii="Times New Roman" w:hAnsi="Times New Roman" w:cs="Times New Roman"/>
                          <w:color w:val="808080" w:themeColor="background1" w:themeShade="80"/>
                          <w:sz w:val="32"/>
                          <w:szCs w:val="28"/>
                        </w:rPr>
                      </w:pPr>
                    </w:p>
                  </w:txbxContent>
                </v:textbox>
                <w10:wrap type="square"/>
              </v:shape>
            </w:pict>
          </mc:Fallback>
        </mc:AlternateContent>
      </w:r>
      <w:r>
        <w:rPr>
          <w:rFonts w:ascii="Times New Roman" w:hAnsi="Times New Roman" w:cs="Times New Roman"/>
          <w:noProof/>
          <w:color w:val="0000FF"/>
          <w:sz w:val="28"/>
          <w:szCs w:val="28"/>
        </w:rPr>
        <w:drawing>
          <wp:anchor distT="0" distB="0" distL="114300" distR="114300" simplePos="0" relativeHeight="251664384" behindDoc="0" locked="0" layoutInCell="1" allowOverlap="1" wp14:anchorId="2AACC8C4" wp14:editId="73E3F256">
            <wp:simplePos x="0" y="0"/>
            <wp:positionH relativeFrom="column">
              <wp:posOffset>0</wp:posOffset>
            </wp:positionH>
            <wp:positionV relativeFrom="paragraph">
              <wp:posOffset>8255</wp:posOffset>
            </wp:positionV>
            <wp:extent cx="2514600" cy="1675765"/>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a théorie en schéma.jpg"/>
                    <pic:cNvPicPr/>
                  </pic:nvPicPr>
                  <pic:blipFill>
                    <a:blip r:embed="rId9" cstate="screen">
                      <a:extLst>
                        <a:ext uri="{28A0092B-C50C-407E-A947-70E740481C1C}">
                          <a14:useLocalDpi xmlns:a14="http://schemas.microsoft.com/office/drawing/2010/main"/>
                        </a:ext>
                      </a:extLst>
                    </a:blip>
                    <a:stretch>
                      <a:fillRect/>
                    </a:stretch>
                  </pic:blipFill>
                  <pic:spPr>
                    <a:xfrm>
                      <a:off x="0" y="0"/>
                      <a:ext cx="2514600" cy="1675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8BF158C" w14:textId="5C8E7DE8"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75AA59E6" w14:textId="77777777"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2347B5AE" w14:textId="77777777"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1111A80F" w14:textId="77777777"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6D6904BD" w14:textId="05F2C6B8"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70E7B6D3" w14:textId="07D7237B"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045DB9B6" w14:textId="77777777"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0EB6044A" w14:textId="070CC63B" w:rsidR="00896F4A" w:rsidRDefault="00DD6C4F" w:rsidP="00896F4A">
      <w:pPr>
        <w:widowControl w:val="0"/>
        <w:autoSpaceDE w:val="0"/>
        <w:autoSpaceDN w:val="0"/>
        <w:adjustRightInd w:val="0"/>
        <w:jc w:val="both"/>
        <w:outlineLvl w:val="0"/>
        <w:rPr>
          <w:rFonts w:ascii="Times New Roman" w:hAnsi="Times New Roman" w:cs="Times New Roman"/>
          <w:color w:val="0000FF"/>
          <w:sz w:val="28"/>
          <w:szCs w:val="28"/>
        </w:rPr>
      </w:pPr>
      <w:r>
        <w:rPr>
          <w:noProof/>
        </w:rPr>
        <mc:AlternateContent>
          <mc:Choice Requires="wps">
            <w:drawing>
              <wp:anchor distT="0" distB="0" distL="114300" distR="114300" simplePos="0" relativeHeight="251666432" behindDoc="0" locked="0" layoutInCell="1" allowOverlap="1" wp14:anchorId="5F287A0D" wp14:editId="21ADD97A">
                <wp:simplePos x="0" y="0"/>
                <wp:positionH relativeFrom="column">
                  <wp:posOffset>0</wp:posOffset>
                </wp:positionH>
                <wp:positionV relativeFrom="paragraph">
                  <wp:posOffset>270510</wp:posOffset>
                </wp:positionV>
                <wp:extent cx="6972300" cy="729615"/>
                <wp:effectExtent l="0" t="0" r="0" b="6985"/>
                <wp:wrapSquare wrapText="bothSides"/>
                <wp:docPr id="7" name="Zone de texte 7"/>
                <wp:cNvGraphicFramePr/>
                <a:graphic xmlns:a="http://schemas.openxmlformats.org/drawingml/2006/main">
                  <a:graphicData uri="http://schemas.microsoft.com/office/word/2010/wordprocessingShape">
                    <wps:wsp>
                      <wps:cNvSpPr txBox="1"/>
                      <wps:spPr>
                        <a:xfrm>
                          <a:off x="0" y="0"/>
                          <a:ext cx="6972300" cy="729615"/>
                        </a:xfrm>
                        <a:prstGeom prst="rect">
                          <a:avLst/>
                        </a:prstGeom>
                        <a:noFill/>
                        <a:ln>
                          <a:noFill/>
                        </a:ln>
                        <a:effectLst/>
                        <a:extLst>
                          <a:ext uri="{C572A759-6A51-4108-AA02-DFA0A04FC94B}">
                            <ma14:wrappingTextBoxFlag xmlns:ma14="http://schemas.microsoft.com/office/mac/drawingml/2011/main"/>
                          </a:ext>
                        </a:extLst>
                      </wps:spPr>
                      <wps:txbx>
                        <w:txbxContent>
                          <w:p w14:paraId="1150EFDB" w14:textId="259D84DA" w:rsidR="00D16D12" w:rsidRPr="00896F4A" w:rsidRDefault="00D16D12" w:rsidP="00896F4A">
                            <w:pPr>
                              <w:widowControl w:val="0"/>
                              <w:autoSpaceDE w:val="0"/>
                              <w:autoSpaceDN w:val="0"/>
                              <w:adjustRightInd w:val="0"/>
                              <w:jc w:val="both"/>
                              <w:rPr>
                                <w:rFonts w:ascii="Helvetica" w:hAnsi="Helvetica" w:cs="Times New Roman"/>
                                <w:i/>
                                <w:color w:val="808080" w:themeColor="background1" w:themeShade="80"/>
                                <w:sz w:val="22"/>
                                <w:szCs w:val="22"/>
                              </w:rPr>
                            </w:pPr>
                            <w:r>
                              <w:rPr>
                                <w:rFonts w:ascii="Helvetica" w:hAnsi="Helvetica" w:cs="Times New Roman"/>
                                <w:i/>
                                <w:color w:val="808080" w:themeColor="background1" w:themeShade="80"/>
                                <w:sz w:val="22"/>
                                <w:szCs w:val="22"/>
                              </w:rPr>
                              <w:t>Une bonne compréhension des grands principes de fécondation permettra au stagiaire de savoir pourquoi par exemple il est plus facile de conserver une variété de tomate plutôt qu’une variété de courge, et d’en déduire les mécanismes d’isolement et de protection lors de la floraison de chaque famille, de chaque espèce !</w:t>
                            </w:r>
                          </w:p>
                          <w:p w14:paraId="690E5A81" w14:textId="77777777" w:rsidR="00D16D12" w:rsidRPr="00896F4A" w:rsidRDefault="00D16D12" w:rsidP="00896F4A">
                            <w:pPr>
                              <w:widowControl w:val="0"/>
                              <w:autoSpaceDE w:val="0"/>
                              <w:autoSpaceDN w:val="0"/>
                              <w:adjustRightInd w:val="0"/>
                              <w:ind w:firstLine="708"/>
                              <w:jc w:val="both"/>
                              <w:outlineLvl w:val="0"/>
                              <w:rPr>
                                <w:rFonts w:ascii="Helvetica" w:hAnsi="Helvetica" w:cs="Times New Roman"/>
                                <w:b/>
                                <w:i/>
                                <w:color w:val="808080" w:themeColor="background1" w:themeShade="80"/>
                                <w:sz w:val="22"/>
                                <w:szCs w:val="22"/>
                              </w:rPr>
                            </w:pPr>
                          </w:p>
                          <w:p w14:paraId="1C999120" w14:textId="77777777" w:rsidR="00D16D12" w:rsidRPr="00896F4A" w:rsidRDefault="00D16D12" w:rsidP="00896F4A">
                            <w:pPr>
                              <w:widowControl w:val="0"/>
                              <w:autoSpaceDE w:val="0"/>
                              <w:autoSpaceDN w:val="0"/>
                              <w:adjustRightInd w:val="0"/>
                              <w:ind w:firstLine="709"/>
                              <w:jc w:val="both"/>
                              <w:rPr>
                                <w:rFonts w:ascii="Helvetica" w:hAnsi="Helvetica" w:cs="Times New Roman"/>
                                <w:i/>
                                <w:color w:val="808080" w:themeColor="background1" w:themeShade="80"/>
                                <w:sz w:val="22"/>
                                <w:szCs w:val="22"/>
                              </w:rPr>
                            </w:pPr>
                          </w:p>
                          <w:p w14:paraId="4A612B93" w14:textId="77777777" w:rsidR="00D16D12" w:rsidRPr="00896F4A" w:rsidRDefault="00D16D12" w:rsidP="00896F4A">
                            <w:pPr>
                              <w:widowControl w:val="0"/>
                              <w:autoSpaceDE w:val="0"/>
                              <w:autoSpaceDN w:val="0"/>
                              <w:adjustRightInd w:val="0"/>
                              <w:jc w:val="both"/>
                              <w:rPr>
                                <w:rFonts w:ascii="Times New Roman" w:hAnsi="Times New Roman" w:cs="Times New Roman"/>
                                <w:color w:val="808080" w:themeColor="background1" w:themeShade="80"/>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left:0;text-align:left;margin-left:0;margin-top:21.3pt;width:549pt;height:5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" filled="f" stroked="f">
                <v:textbox>
                  <w:txbxContent>
                    <w:p w14:paraId="1150EFDB" w14:textId="259D84DA" w:rsidR="00D841D7" w:rsidRPr="00896F4A" w:rsidRDefault="00D841D7" w:rsidP="00896F4A">
                      <w:pPr>
                        <w:widowControl w:val="0"/>
                        <w:autoSpaceDE w:val="0"/>
                        <w:autoSpaceDN w:val="0"/>
                        <w:adjustRightInd w:val="0"/>
                        <w:jc w:val="both"/>
                        <w:rPr>
                          <w:rFonts w:ascii="Helvetica" w:hAnsi="Helvetica" w:cs="Times New Roman"/>
                          <w:i/>
                          <w:color w:val="808080" w:themeColor="background1" w:themeShade="80"/>
                          <w:sz w:val="22"/>
                          <w:szCs w:val="22"/>
                        </w:rPr>
                      </w:pPr>
                      <w:r>
                        <w:rPr>
                          <w:rFonts w:ascii="Helvetica" w:hAnsi="Helvetica" w:cs="Times New Roman"/>
                          <w:i/>
                          <w:color w:val="808080" w:themeColor="background1" w:themeShade="80"/>
                          <w:sz w:val="22"/>
                          <w:szCs w:val="22"/>
                        </w:rPr>
                        <w:t>Une bonne compréhension des grands principes de fécondation permettra au stagiaire de savoir pourquoi par exemple il est plus facile de conserver une variété de tomate plutôt qu’une variété de courge, et d’en déduire les mécanismes d’isolement et de protection lors de la floraison de chaque famille, de chaque espèce !</w:t>
                      </w:r>
                    </w:p>
                    <w:p w14:paraId="690E5A81" w14:textId="77777777" w:rsidR="00D841D7" w:rsidRPr="00896F4A" w:rsidRDefault="00D841D7" w:rsidP="00896F4A">
                      <w:pPr>
                        <w:widowControl w:val="0"/>
                        <w:autoSpaceDE w:val="0"/>
                        <w:autoSpaceDN w:val="0"/>
                        <w:adjustRightInd w:val="0"/>
                        <w:ind w:firstLine="708"/>
                        <w:jc w:val="both"/>
                        <w:outlineLvl w:val="0"/>
                        <w:rPr>
                          <w:rFonts w:ascii="Helvetica" w:hAnsi="Helvetica" w:cs="Times New Roman"/>
                          <w:b/>
                          <w:i/>
                          <w:color w:val="808080" w:themeColor="background1" w:themeShade="80"/>
                          <w:sz w:val="22"/>
                          <w:szCs w:val="22"/>
                        </w:rPr>
                      </w:pPr>
                    </w:p>
                    <w:p w14:paraId="1C999120" w14:textId="77777777" w:rsidR="00D841D7" w:rsidRPr="00896F4A" w:rsidRDefault="00D841D7" w:rsidP="00896F4A">
                      <w:pPr>
                        <w:widowControl w:val="0"/>
                        <w:autoSpaceDE w:val="0"/>
                        <w:autoSpaceDN w:val="0"/>
                        <w:adjustRightInd w:val="0"/>
                        <w:ind w:firstLine="709"/>
                        <w:jc w:val="both"/>
                        <w:rPr>
                          <w:rFonts w:ascii="Helvetica" w:hAnsi="Helvetica" w:cs="Times New Roman"/>
                          <w:i/>
                          <w:color w:val="808080" w:themeColor="background1" w:themeShade="80"/>
                          <w:sz w:val="22"/>
                          <w:szCs w:val="22"/>
                        </w:rPr>
                      </w:pPr>
                    </w:p>
                    <w:p w14:paraId="4A612B93" w14:textId="77777777" w:rsidR="00D841D7" w:rsidRPr="00896F4A" w:rsidRDefault="00D841D7" w:rsidP="00896F4A">
                      <w:pPr>
                        <w:widowControl w:val="0"/>
                        <w:autoSpaceDE w:val="0"/>
                        <w:autoSpaceDN w:val="0"/>
                        <w:adjustRightInd w:val="0"/>
                        <w:jc w:val="both"/>
                        <w:rPr>
                          <w:rFonts w:ascii="Times New Roman" w:hAnsi="Times New Roman" w:cs="Times New Roman"/>
                          <w:color w:val="808080" w:themeColor="background1" w:themeShade="80"/>
                          <w:sz w:val="32"/>
                          <w:szCs w:val="28"/>
                        </w:rPr>
                      </w:pPr>
                    </w:p>
                  </w:txbxContent>
                </v:textbox>
                <w10:wrap type="square"/>
              </v:shape>
            </w:pict>
          </mc:Fallback>
        </mc:AlternateContent>
      </w:r>
    </w:p>
    <w:p w14:paraId="77CF4540" w14:textId="3EC78381"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65A09532" w14:textId="44DFE2FA" w:rsidR="00896F4A" w:rsidRDefault="00343DD3" w:rsidP="00765B8B">
      <w:pPr>
        <w:widowControl w:val="0"/>
        <w:autoSpaceDE w:val="0"/>
        <w:autoSpaceDN w:val="0"/>
        <w:adjustRightInd w:val="0"/>
        <w:jc w:val="both"/>
        <w:outlineLvl w:val="0"/>
        <w:rPr>
          <w:rFonts w:ascii="Helvetica" w:hAnsi="Helvetica" w:cs="Times New Roman"/>
          <w:b/>
          <w:i/>
          <w:color w:val="7F7F7F" w:themeColor="text1" w:themeTint="80"/>
          <w:szCs w:val="22"/>
        </w:rPr>
      </w:pPr>
      <w:r w:rsidRPr="002606AC">
        <w:rPr>
          <w:rFonts w:ascii="Helvetica" w:hAnsi="Helvetica" w:cs="Times New Roman"/>
          <w:b/>
          <w:i/>
          <w:color w:val="7F7F7F" w:themeColor="text1" w:themeTint="80"/>
          <w:szCs w:val="22"/>
        </w:rPr>
        <w:t>Étude des plantes par espèce</w:t>
      </w:r>
    </w:p>
    <w:p w14:paraId="5C137B97" w14:textId="190976BD" w:rsidR="00765B8B" w:rsidRPr="00765B8B" w:rsidRDefault="00765B8B" w:rsidP="00765B8B">
      <w:pPr>
        <w:widowControl w:val="0"/>
        <w:autoSpaceDE w:val="0"/>
        <w:autoSpaceDN w:val="0"/>
        <w:adjustRightInd w:val="0"/>
        <w:jc w:val="both"/>
        <w:outlineLvl w:val="0"/>
        <w:rPr>
          <w:rFonts w:ascii="Helvetica" w:hAnsi="Helvetica" w:cs="Times New Roman"/>
          <w:b/>
          <w:i/>
          <w:color w:val="7F7F7F" w:themeColor="text1" w:themeTint="80"/>
          <w:sz w:val="16"/>
          <w:szCs w:val="22"/>
        </w:rPr>
      </w:pPr>
    </w:p>
    <w:p w14:paraId="5C887D33" w14:textId="1B1CE57D" w:rsidR="00896F4A" w:rsidRDefault="0027296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r>
        <w:rPr>
          <w:noProof/>
        </w:rPr>
        <mc:AlternateContent>
          <mc:Choice Requires="wps">
            <w:drawing>
              <wp:anchor distT="0" distB="0" distL="114300" distR="114300" simplePos="0" relativeHeight="251673600" behindDoc="0" locked="0" layoutInCell="1" allowOverlap="1" wp14:anchorId="0A650394" wp14:editId="3E9CA20F">
                <wp:simplePos x="0" y="0"/>
                <wp:positionH relativeFrom="column">
                  <wp:posOffset>0</wp:posOffset>
                </wp:positionH>
                <wp:positionV relativeFrom="paragraph">
                  <wp:posOffset>62230</wp:posOffset>
                </wp:positionV>
                <wp:extent cx="3771900" cy="25908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3771900" cy="259080"/>
                        </a:xfrm>
                        <a:prstGeom prst="rect">
                          <a:avLst/>
                        </a:prstGeom>
                        <a:noFill/>
                        <a:ln>
                          <a:noFill/>
                        </a:ln>
                        <a:effectLst/>
                        <a:extLst>
                          <a:ext uri="{C572A759-6A51-4108-AA02-DFA0A04FC94B}">
                            <ma14:wrappingTextBoxFlag xmlns:ma14="http://schemas.microsoft.com/office/mac/drawingml/2011/main"/>
                          </a:ext>
                        </a:extLst>
                      </wps:spPr>
                      <wps:txbx>
                        <w:txbxContent>
                          <w:p w14:paraId="39EF5DDB" w14:textId="4DD391D0" w:rsidR="00D16D12" w:rsidRPr="002D05C5" w:rsidRDefault="00D16D12" w:rsidP="000E5D01">
                            <w:pPr>
                              <w:widowControl w:val="0"/>
                              <w:autoSpaceDE w:val="0"/>
                              <w:autoSpaceDN w:val="0"/>
                              <w:adjustRightInd w:val="0"/>
                              <w:jc w:val="both"/>
                              <w:rPr>
                                <w:rFonts w:ascii="Helvetica" w:hAnsi="Helvetica" w:cs="Times New Roman"/>
                                <w:b/>
                                <w:i/>
                                <w:color w:val="808080" w:themeColor="background1" w:themeShade="80"/>
                                <w:sz w:val="22"/>
                                <w:szCs w:val="28"/>
                              </w:rPr>
                            </w:pPr>
                            <w:r w:rsidRPr="002D05C5">
                              <w:rPr>
                                <w:rFonts w:ascii="Helvetica" w:hAnsi="Helvetica" w:cs="Times New Roman"/>
                                <w:b/>
                                <w:i/>
                                <w:color w:val="808080" w:themeColor="background1" w:themeShade="80"/>
                                <w:sz w:val="22"/>
                                <w:szCs w:val="28"/>
                              </w:rPr>
                              <w:t>Pollinisation, distances et techniques d’isolement.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1" o:spid="_x0000_s1030" type="#_x0000_t202" style="position:absolute;left:0;text-align:left;margin-left:0;margin-top:4.9pt;width:297pt;height:20.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" filled="f" stroked="f">
                <v:textbox style="mso-fit-shape-to-text:t">
                  <w:txbxContent>
                    <w:p w14:paraId="39EF5DDB" w14:textId="4DD391D0" w:rsidR="00D841D7" w:rsidRPr="002D05C5" w:rsidRDefault="00D841D7" w:rsidP="000E5D01">
                      <w:pPr>
                        <w:widowControl w:val="0"/>
                        <w:autoSpaceDE w:val="0"/>
                        <w:autoSpaceDN w:val="0"/>
                        <w:adjustRightInd w:val="0"/>
                        <w:jc w:val="both"/>
                        <w:rPr>
                          <w:rFonts w:ascii="Helvetica" w:hAnsi="Helvetica" w:cs="Times New Roman"/>
                          <w:b/>
                          <w:i/>
                          <w:color w:val="808080" w:themeColor="background1" w:themeShade="80"/>
                          <w:sz w:val="22"/>
                          <w:szCs w:val="28"/>
                        </w:rPr>
                      </w:pPr>
                      <w:r w:rsidRPr="002D05C5">
                        <w:rPr>
                          <w:rFonts w:ascii="Helvetica" w:hAnsi="Helvetica" w:cs="Times New Roman"/>
                          <w:b/>
                          <w:i/>
                          <w:color w:val="808080" w:themeColor="background1" w:themeShade="80"/>
                          <w:sz w:val="22"/>
                          <w:szCs w:val="28"/>
                        </w:rPr>
                        <w:t>Pollinisation, distances et techniques d’isolement.</w:t>
                      </w:r>
                    </w:p>
                  </w:txbxContent>
                </v:textbox>
                <w10:wrap type="square"/>
              </v:shape>
            </w:pict>
          </mc:Fallback>
        </mc:AlternateContent>
      </w:r>
    </w:p>
    <w:p w14:paraId="7B37E5CA" w14:textId="77777777" w:rsidR="00896F4A" w:rsidRDefault="00896F4A"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p>
    <w:p w14:paraId="2A77758A" w14:textId="40B36462" w:rsidR="00896F4A" w:rsidRDefault="007B5490" w:rsidP="00807C1F">
      <w:pPr>
        <w:widowControl w:val="0"/>
        <w:autoSpaceDE w:val="0"/>
        <w:autoSpaceDN w:val="0"/>
        <w:adjustRightInd w:val="0"/>
        <w:ind w:firstLine="709"/>
        <w:jc w:val="both"/>
        <w:outlineLvl w:val="0"/>
        <w:rPr>
          <w:rFonts w:ascii="Times New Roman" w:hAnsi="Times New Roman" w:cs="Times New Roman"/>
          <w:color w:val="0000FF"/>
          <w:sz w:val="28"/>
          <w:szCs w:val="28"/>
        </w:rPr>
      </w:pPr>
      <w:r>
        <w:rPr>
          <w:rFonts w:ascii="Times New Roman" w:hAnsi="Times New Roman" w:cs="Times New Roman"/>
          <w:noProof/>
          <w:color w:val="0000FF"/>
          <w:sz w:val="28"/>
          <w:szCs w:val="28"/>
        </w:rPr>
        <mc:AlternateContent>
          <mc:Choice Requires="wps">
            <w:drawing>
              <wp:anchor distT="0" distB="0" distL="114300" distR="114300" simplePos="0" relativeHeight="251675648" behindDoc="0" locked="0" layoutInCell="1" allowOverlap="1" wp14:anchorId="4EDAEEB0" wp14:editId="528ED556">
                <wp:simplePos x="0" y="0"/>
                <wp:positionH relativeFrom="column">
                  <wp:posOffset>2971800</wp:posOffset>
                </wp:positionH>
                <wp:positionV relativeFrom="paragraph">
                  <wp:posOffset>27940</wp:posOffset>
                </wp:positionV>
                <wp:extent cx="3886200" cy="571500"/>
                <wp:effectExtent l="0" t="0" r="0" b="12700"/>
                <wp:wrapNone/>
                <wp:docPr id="5" name="Zone de texte 5"/>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EB0A6" w14:textId="04820F8D" w:rsidR="00D16D12" w:rsidRDefault="00D16D12" w:rsidP="00CB3F65">
                            <w:pPr>
                              <w:jc w:val="both"/>
                            </w:pPr>
                            <w:r>
                              <w:rPr>
                                <w:rFonts w:ascii="Helvetica" w:hAnsi="Helvetica" w:cs="Times New Roman"/>
                                <w:i/>
                                <w:color w:val="808080" w:themeColor="background1" w:themeShade="80"/>
                                <w:sz w:val="22"/>
                                <w:szCs w:val="28"/>
                              </w:rPr>
                              <w:t xml:space="preserve">Le respect des distances </w:t>
                            </w:r>
                            <w:r w:rsidRPr="002606AC">
                              <w:rPr>
                                <w:rFonts w:ascii="Helvetica" w:hAnsi="Helvetica" w:cs="Times New Roman"/>
                                <w:i/>
                                <w:color w:val="808080" w:themeColor="background1" w:themeShade="80"/>
                                <w:sz w:val="22"/>
                                <w:szCs w:val="28"/>
                              </w:rPr>
                              <w:t>d’isolement</w:t>
                            </w:r>
                            <w:r>
                              <w:rPr>
                                <w:rFonts w:ascii="Helvetica" w:hAnsi="Helvetica" w:cs="Times New Roman"/>
                                <w:i/>
                                <w:color w:val="808080" w:themeColor="background1" w:themeShade="80"/>
                                <w:sz w:val="22"/>
                                <w:szCs w:val="28"/>
                              </w:rPr>
                              <w:t xml:space="preserve"> évite le recours aux techniques de voilage et permet de conserver chaque variété en “ pollinisation ouverte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left:0;text-align:left;margin-left:234pt;margin-top:2.2pt;width:306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" filled="f" stroked="f">
                <v:textbox>
                  <w:txbxContent>
                    <w:p w14:paraId="521EB0A6" w14:textId="04820F8D" w:rsidR="00D841D7" w:rsidRDefault="00D841D7" w:rsidP="00CB3F65">
                      <w:pPr>
                        <w:jc w:val="both"/>
                      </w:pPr>
                      <w:r>
                        <w:rPr>
                          <w:rFonts w:ascii="Helvetica" w:hAnsi="Helvetica" w:cs="Times New Roman"/>
                          <w:i/>
                          <w:color w:val="808080" w:themeColor="background1" w:themeShade="80"/>
                          <w:sz w:val="22"/>
                          <w:szCs w:val="28"/>
                        </w:rPr>
                        <w:t xml:space="preserve">Le respect des distances </w:t>
                      </w:r>
                      <w:r w:rsidRPr="002606AC">
                        <w:rPr>
                          <w:rFonts w:ascii="Helvetica" w:hAnsi="Helvetica" w:cs="Times New Roman"/>
                          <w:i/>
                          <w:color w:val="808080" w:themeColor="background1" w:themeShade="80"/>
                          <w:sz w:val="22"/>
                          <w:szCs w:val="28"/>
                        </w:rPr>
                        <w:t>d’isolement</w:t>
                      </w:r>
                      <w:r>
                        <w:rPr>
                          <w:rFonts w:ascii="Helvetica" w:hAnsi="Helvetica" w:cs="Times New Roman"/>
                          <w:i/>
                          <w:color w:val="808080" w:themeColor="background1" w:themeShade="80"/>
                          <w:sz w:val="22"/>
                          <w:szCs w:val="28"/>
                        </w:rPr>
                        <w:t xml:space="preserve"> évite le recours aux techniques de voilage et permet de conserver chaque variété en “ pollinisation ouverte ”.</w:t>
                      </w:r>
                    </w:p>
                  </w:txbxContent>
                </v:textbox>
              </v:shape>
            </w:pict>
          </mc:Fallback>
        </mc:AlternateContent>
      </w:r>
      <w:r>
        <w:rPr>
          <w:rFonts w:ascii="Times New Roman" w:hAnsi="Times New Roman" w:cs="Times New Roman"/>
          <w:noProof/>
          <w:color w:val="0000FF"/>
          <w:sz w:val="28"/>
          <w:szCs w:val="28"/>
        </w:rPr>
        <w:drawing>
          <wp:anchor distT="0" distB="0" distL="114300" distR="114300" simplePos="0" relativeHeight="251671552" behindDoc="0" locked="0" layoutInCell="1" allowOverlap="1" wp14:anchorId="3D3D8F47" wp14:editId="3B6FEAA2">
            <wp:simplePos x="0" y="0"/>
            <wp:positionH relativeFrom="column">
              <wp:posOffset>0</wp:posOffset>
            </wp:positionH>
            <wp:positionV relativeFrom="paragraph">
              <wp:posOffset>27940</wp:posOffset>
            </wp:positionV>
            <wp:extent cx="2744289" cy="1828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ligature fleurs de courgettes.jpg"/>
                    <pic:cNvPicPr/>
                  </pic:nvPicPr>
                  <pic:blipFill>
                    <a:blip r:embed="rId10" cstate="screen">
                      <a:extLst>
                        <a:ext uri="{28A0092B-C50C-407E-A947-70E740481C1C}">
                          <a14:useLocalDpi xmlns:a14="http://schemas.microsoft.com/office/drawing/2010/main"/>
                        </a:ext>
                      </a:extLst>
                    </a:blip>
                    <a:stretch>
                      <a:fillRect/>
                    </a:stretch>
                  </pic:blipFill>
                  <pic:spPr>
                    <a:xfrm>
                      <a:off x="0" y="0"/>
                      <a:ext cx="2745030" cy="18292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4BFF0F" w14:textId="77777777" w:rsidR="00807C1F" w:rsidRDefault="00807C1F" w:rsidP="00807C1F">
      <w:pPr>
        <w:widowControl w:val="0"/>
        <w:autoSpaceDE w:val="0"/>
        <w:autoSpaceDN w:val="0"/>
        <w:adjustRightInd w:val="0"/>
        <w:ind w:firstLine="709"/>
        <w:jc w:val="both"/>
        <w:rPr>
          <w:rFonts w:ascii="Times New Roman" w:hAnsi="Times New Roman" w:cs="Times New Roman"/>
          <w:color w:val="0000FF"/>
          <w:sz w:val="28"/>
          <w:szCs w:val="28"/>
        </w:rPr>
      </w:pPr>
    </w:p>
    <w:p w14:paraId="0FF4A9D7" w14:textId="016F7579" w:rsidR="00807C1F" w:rsidRDefault="00807C1F" w:rsidP="00807C1F">
      <w:pPr>
        <w:widowControl w:val="0"/>
        <w:autoSpaceDE w:val="0"/>
        <w:autoSpaceDN w:val="0"/>
        <w:adjustRightInd w:val="0"/>
        <w:ind w:firstLine="709"/>
        <w:jc w:val="both"/>
        <w:rPr>
          <w:rFonts w:ascii="Times New Roman" w:hAnsi="Times New Roman" w:cs="Times New Roman"/>
          <w:color w:val="000000"/>
          <w:sz w:val="28"/>
          <w:szCs w:val="28"/>
        </w:rPr>
      </w:pPr>
    </w:p>
    <w:p w14:paraId="10124E9C" w14:textId="4B8DDD36" w:rsidR="002606AC" w:rsidRDefault="007B5490" w:rsidP="00807C1F">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anchor distT="0" distB="0" distL="114300" distR="114300" simplePos="0" relativeHeight="251676672" behindDoc="0" locked="0" layoutInCell="1" allowOverlap="1" wp14:anchorId="4AAE1AF8" wp14:editId="5A66B016">
            <wp:simplePos x="0" y="0"/>
            <wp:positionH relativeFrom="column">
              <wp:posOffset>4800600</wp:posOffset>
            </wp:positionH>
            <wp:positionV relativeFrom="paragraph">
              <wp:posOffset>100330</wp:posOffset>
            </wp:positionV>
            <wp:extent cx="2019300" cy="1143000"/>
            <wp:effectExtent l="0" t="0" r="12700" b="0"/>
            <wp:wrapNone/>
            <wp:docPr id="13" name="Image 13" descr="Disque dur:Users:Bruno:Downloads:DSC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ur:Users:Bruno:Downloads:DSC_0010.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01930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5E6DAC" w14:textId="1C6C2EC5" w:rsidR="002606AC" w:rsidRDefault="007B5490" w:rsidP="00807C1F">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noProof/>
          <w:color w:val="0000FF"/>
          <w:sz w:val="28"/>
          <w:szCs w:val="28"/>
        </w:rPr>
        <mc:AlternateContent>
          <mc:Choice Requires="wps">
            <w:drawing>
              <wp:anchor distT="0" distB="0" distL="114300" distR="114300" simplePos="0" relativeHeight="251678720" behindDoc="0" locked="0" layoutInCell="1" allowOverlap="1" wp14:anchorId="7F2D3C66" wp14:editId="68F7A3CE">
                <wp:simplePos x="0" y="0"/>
                <wp:positionH relativeFrom="column">
                  <wp:posOffset>2971800</wp:posOffset>
                </wp:positionH>
                <wp:positionV relativeFrom="paragraph">
                  <wp:posOffset>10160</wp:posOffset>
                </wp:positionV>
                <wp:extent cx="1714500" cy="1028700"/>
                <wp:effectExtent l="0" t="0" r="0" b="12700"/>
                <wp:wrapNone/>
                <wp:docPr id="14" name="Zone de texte 14"/>
                <wp:cNvGraphicFramePr/>
                <a:graphic xmlns:a="http://schemas.openxmlformats.org/drawingml/2006/main">
                  <a:graphicData uri="http://schemas.microsoft.com/office/word/2010/wordprocessingShape">
                    <wps:wsp>
                      <wps:cNvSpPr txBox="1"/>
                      <wps:spPr>
                        <a:xfrm>
                          <a:off x="0" y="0"/>
                          <a:ext cx="1714500" cy="10287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598A58" w14:textId="6F082DAE" w:rsidR="00D16D12" w:rsidRDefault="00D16D12" w:rsidP="007B5490">
                            <w:pPr>
                              <w:jc w:val="both"/>
                            </w:pPr>
                            <w:r>
                              <w:rPr>
                                <w:rFonts w:ascii="Helvetica" w:hAnsi="Helvetica" w:cs="Times New Roman"/>
                                <w:i/>
                                <w:color w:val="808080" w:themeColor="background1" w:themeShade="80"/>
                                <w:sz w:val="22"/>
                                <w:szCs w:val="28"/>
                              </w:rPr>
                              <w:t>Les techniques utilisées dépendent des espèces et du type de sélectionneur (amateur, maraicher)…</w:t>
                            </w:r>
                          </w:p>
                          <w:p w14:paraId="70BAFC7E" w14:textId="422CB825" w:rsidR="00D16D12" w:rsidRDefault="00D16D12" w:rsidP="007B549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2" type="#_x0000_t202" style="position:absolute;left:0;text-align:left;margin-left:234pt;margin-top:.8pt;width:13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" filled="f" stroked="f">
                <v:textbox>
                  <w:txbxContent>
                    <w:p w14:paraId="35598A58" w14:textId="6F082DAE" w:rsidR="00D841D7" w:rsidRDefault="00D841D7" w:rsidP="007B5490">
                      <w:pPr>
                        <w:jc w:val="both"/>
                      </w:pPr>
                      <w:r>
                        <w:rPr>
                          <w:rFonts w:ascii="Helvetica" w:hAnsi="Helvetica" w:cs="Times New Roman"/>
                          <w:i/>
                          <w:color w:val="808080" w:themeColor="background1" w:themeShade="80"/>
                          <w:sz w:val="22"/>
                          <w:szCs w:val="28"/>
                        </w:rPr>
                        <w:t>Les techniques utilisées dépendent des espèces et du type de sélectionneur (amateur, maraicher)…</w:t>
                      </w:r>
                    </w:p>
                    <w:p w14:paraId="70BAFC7E" w14:textId="422CB825" w:rsidR="00D841D7" w:rsidRDefault="00D841D7" w:rsidP="007B5490">
                      <w:pPr>
                        <w:jc w:val="both"/>
                      </w:pPr>
                    </w:p>
                  </w:txbxContent>
                </v:textbox>
              </v:shape>
            </w:pict>
          </mc:Fallback>
        </mc:AlternateContent>
      </w:r>
    </w:p>
    <w:p w14:paraId="26A21F66" w14:textId="77777777"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49B6392" w14:textId="79B8DCC3"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4847B7DF" w14:textId="44479DB6"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265CC11" w14:textId="3229A6ED"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6526ACA" w14:textId="360D5E36"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2D78D37" w14:textId="04FAF84C" w:rsidR="002606AC"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80768" behindDoc="0" locked="0" layoutInCell="1" allowOverlap="1" wp14:anchorId="42FDD6BC" wp14:editId="3F53DCB1">
                <wp:simplePos x="0" y="0"/>
                <wp:positionH relativeFrom="column">
                  <wp:posOffset>0</wp:posOffset>
                </wp:positionH>
                <wp:positionV relativeFrom="paragraph">
                  <wp:posOffset>40640</wp:posOffset>
                </wp:positionV>
                <wp:extent cx="4686300" cy="311150"/>
                <wp:effectExtent l="0" t="0" r="0" b="0"/>
                <wp:wrapThrough wrapText="bothSides">
                  <wp:wrapPolygon edited="0">
                    <wp:start x="117" y="0"/>
                    <wp:lineTo x="117" y="19396"/>
                    <wp:lineTo x="21307" y="19396"/>
                    <wp:lineTo x="21307" y="0"/>
                    <wp:lineTo x="117" y="0"/>
                  </wp:wrapPolygon>
                </wp:wrapThrough>
                <wp:docPr id="15" name="Zone de texte 15"/>
                <wp:cNvGraphicFramePr/>
                <a:graphic xmlns:a="http://schemas.openxmlformats.org/drawingml/2006/main">
                  <a:graphicData uri="http://schemas.microsoft.com/office/word/2010/wordprocessingShape">
                    <wps:wsp>
                      <wps:cNvSpPr txBox="1"/>
                      <wps:spPr>
                        <a:xfrm>
                          <a:off x="0" y="0"/>
                          <a:ext cx="4686300" cy="311150"/>
                        </a:xfrm>
                        <a:prstGeom prst="rect">
                          <a:avLst/>
                        </a:prstGeom>
                        <a:noFill/>
                        <a:ln>
                          <a:noFill/>
                        </a:ln>
                        <a:effectLst/>
                        <a:extLst>
                          <a:ext uri="{C572A759-6A51-4108-AA02-DFA0A04FC94B}">
                            <ma14:wrappingTextBoxFlag xmlns:ma14="http://schemas.microsoft.com/office/mac/drawingml/2011/main"/>
                          </a:ext>
                        </a:extLst>
                      </wps:spPr>
                      <wps:txbx>
                        <w:txbxContent>
                          <w:p w14:paraId="04456535" w14:textId="18308B8C" w:rsidR="00D16D12" w:rsidRPr="002D05C5" w:rsidRDefault="00D16D12" w:rsidP="002D05C5">
                            <w:pPr>
                              <w:widowControl w:val="0"/>
                              <w:autoSpaceDE w:val="0"/>
                              <w:autoSpaceDN w:val="0"/>
                              <w:adjustRightInd w:val="0"/>
                              <w:jc w:val="both"/>
                              <w:rPr>
                                <w:b/>
                                <w:noProof/>
                              </w:rPr>
                            </w:pPr>
                            <w:r w:rsidRPr="002D05C5">
                              <w:rPr>
                                <w:rFonts w:ascii="Helvetica" w:hAnsi="Helvetica" w:cs="Times New Roman"/>
                                <w:b/>
                                <w:i/>
                                <w:color w:val="808080" w:themeColor="background1" w:themeShade="80"/>
                                <w:sz w:val="22"/>
                                <w:szCs w:val="28"/>
                              </w:rPr>
                              <w:t>Production de semences, mise en culture des portes graines.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3" type="#_x0000_t202" style="position:absolute;left:0;text-align:left;margin-left:0;margin-top:3.2pt;width:369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" filled="f" stroked="f">
                <v:textbox>
                  <w:txbxContent>
                    <w:p w14:paraId="04456535" w14:textId="18308B8C" w:rsidR="00D841D7" w:rsidRPr="002D05C5" w:rsidRDefault="00D841D7" w:rsidP="002D05C5">
                      <w:pPr>
                        <w:widowControl w:val="0"/>
                        <w:autoSpaceDE w:val="0"/>
                        <w:autoSpaceDN w:val="0"/>
                        <w:adjustRightInd w:val="0"/>
                        <w:jc w:val="both"/>
                        <w:rPr>
                          <w:b/>
                          <w:noProof/>
                        </w:rPr>
                      </w:pPr>
                      <w:r w:rsidRPr="002D05C5">
                        <w:rPr>
                          <w:rFonts w:ascii="Helvetica" w:hAnsi="Helvetica" w:cs="Times New Roman"/>
                          <w:b/>
                          <w:i/>
                          <w:color w:val="808080" w:themeColor="background1" w:themeShade="80"/>
                          <w:sz w:val="22"/>
                          <w:szCs w:val="28"/>
                        </w:rPr>
                        <w:t>Production de semences, mise en culture des portes graines.</w:t>
                      </w:r>
                    </w:p>
                  </w:txbxContent>
                </v:textbox>
                <w10:wrap type="through"/>
              </v:shape>
            </w:pict>
          </mc:Fallback>
        </mc:AlternateContent>
      </w:r>
    </w:p>
    <w:p w14:paraId="525172E9" w14:textId="29C828CC"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9B23F45" w14:textId="51629F5F" w:rsidR="002606AC" w:rsidRDefault="00C53016"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70528" behindDoc="0" locked="0" layoutInCell="1" allowOverlap="1" wp14:anchorId="6320C964" wp14:editId="69148C86">
                <wp:simplePos x="0" y="0"/>
                <wp:positionH relativeFrom="column">
                  <wp:posOffset>2400300</wp:posOffset>
                </wp:positionH>
                <wp:positionV relativeFrom="paragraph">
                  <wp:posOffset>57150</wp:posOffset>
                </wp:positionV>
                <wp:extent cx="4457700" cy="1143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457700" cy="1143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300A73E" w14:textId="24D6A939" w:rsidR="00D16D12" w:rsidRDefault="00D16D12" w:rsidP="002606AC">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Savoir reconnaître et sélectionner les individus porte-graines et en connaître le nombre nécessaire est indispensable au maintien de la variété. La gestion de l’espace, le milieu, les conditions climatiques surtout hivernales ainsi que l’espèce déterminent le choix d’un déplacement ou bien d’une hivernation des futurs porte-graines.</w:t>
                            </w:r>
                          </w:p>
                          <w:p w14:paraId="5A26B9E3" w14:textId="1AA6316A" w:rsidR="00D16D12" w:rsidRPr="002606AC" w:rsidRDefault="00D16D12" w:rsidP="00EA2984">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Les  jardiniers  au  jardin  modeste  trouveront  les méthodes, quand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4" type="#_x0000_t202" style="position:absolute;left:0;text-align:left;margin-left:189pt;margin-top:4.5pt;width:351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" filled="f" stroked="f">
                <v:textbox>
                  <w:txbxContent>
                    <w:p w14:paraId="5300A73E" w14:textId="24D6A939" w:rsidR="00D841D7" w:rsidRDefault="00D841D7" w:rsidP="002606AC">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Savoir reconnaître et sélectionner les individus porte-graines et en connaître le nombre nécessaire est indispensable au maintien de la variété. La gestion de l’espace, le milieu, les conditions climatiques surtout hivernales ainsi que l’espèce déterminent le choix d’un déplacement ou bien d’une hivernation des futurs porte-graines.</w:t>
                      </w:r>
                    </w:p>
                    <w:p w14:paraId="5A26B9E3" w14:textId="1AA6316A" w:rsidR="00D841D7" w:rsidRPr="002606AC" w:rsidRDefault="00D841D7" w:rsidP="00EA2984">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Les  jardiniers  au  jardin  modeste  trouveront  les méthodes, quand</w:t>
                      </w:r>
                    </w:p>
                  </w:txbxContent>
                </v:textbox>
              </v:shape>
            </w:pict>
          </mc:Fallback>
        </mc:AlternateContent>
      </w:r>
      <w:r w:rsidR="0058213F">
        <w:rPr>
          <w:rFonts w:ascii="Helvetica" w:hAnsi="Helvetica" w:cs="Times New Roman"/>
          <w:i/>
          <w:noProof/>
          <w:color w:val="808080" w:themeColor="background1" w:themeShade="80"/>
          <w:sz w:val="22"/>
          <w:szCs w:val="28"/>
        </w:rPr>
        <w:drawing>
          <wp:anchor distT="0" distB="0" distL="114300" distR="114300" simplePos="0" relativeHeight="251684864" behindDoc="0" locked="0" layoutInCell="1" allowOverlap="1" wp14:anchorId="0EEA7833" wp14:editId="784B79F2">
            <wp:simplePos x="0" y="0"/>
            <wp:positionH relativeFrom="column">
              <wp:posOffset>1</wp:posOffset>
            </wp:positionH>
            <wp:positionV relativeFrom="paragraph">
              <wp:posOffset>56516</wp:posOffset>
            </wp:positionV>
            <wp:extent cx="2171700" cy="1629872"/>
            <wp:effectExtent l="0" t="0" r="0" b="0"/>
            <wp:wrapNone/>
            <wp:docPr id="18" name="Image 18" descr="Disque dur:Users:Bruno:Downloads:DSC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que dur:Users:Bruno:Downloads:DSC_073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72358" cy="163036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31FFBF" w14:textId="2DCD0A6F"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272D3FBE" w14:textId="77777777"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DF33172" w14:textId="412D80F9" w:rsidR="002606AC" w:rsidRDefault="002606A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32E1233" w14:textId="736C037E"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97D036D" w14:textId="414D0003" w:rsidR="000E5D01" w:rsidRDefault="00EA2984"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88960" behindDoc="0" locked="0" layoutInCell="1" allowOverlap="1" wp14:anchorId="2F8BE8E7" wp14:editId="40930606">
                <wp:simplePos x="0" y="0"/>
                <wp:positionH relativeFrom="column">
                  <wp:posOffset>2400300</wp:posOffset>
                </wp:positionH>
                <wp:positionV relativeFrom="paragraph">
                  <wp:posOffset>63500</wp:posOffset>
                </wp:positionV>
                <wp:extent cx="2171700" cy="800100"/>
                <wp:effectExtent l="0" t="0" r="0" b="12700"/>
                <wp:wrapNone/>
                <wp:docPr id="21" name="Zone de texte 21"/>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93B958D" w14:textId="43FA5D71" w:rsidR="00D16D12" w:rsidRPr="002606AC" w:rsidRDefault="00D16D12" w:rsidP="0088203E">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cela est possible, pour manger une partie de la plante tout en lui laissant la possibilité de faire ses graines.</w:t>
                            </w:r>
                          </w:p>
                          <w:p w14:paraId="49F3A13F" w14:textId="1664BE03" w:rsidR="00D16D12" w:rsidRPr="002606AC" w:rsidRDefault="00D16D12" w:rsidP="00C53016">
                            <w:pPr>
                              <w:widowControl w:val="0"/>
                              <w:autoSpaceDE w:val="0"/>
                              <w:autoSpaceDN w:val="0"/>
                              <w:adjustRightInd w:val="0"/>
                              <w:jc w:val="both"/>
                              <w:rPr>
                                <w:rFonts w:ascii="Helvetica" w:hAnsi="Helvetica" w:cs="Times New Roman"/>
                                <w:i/>
                                <w:color w:val="808080" w:themeColor="background1" w:themeShade="8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35" type="#_x0000_t202" style="position:absolute;left:0;text-align:left;margin-left:189pt;margin-top:5pt;width:171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" filled="f" stroked="f">
                <v:textbox>
                  <w:txbxContent>
                    <w:p w14:paraId="293B958D" w14:textId="43FA5D71" w:rsidR="00D841D7" w:rsidRPr="002606AC" w:rsidRDefault="00D841D7" w:rsidP="0088203E">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cela est possible, pour manger une partie de la plante tout en lui laissant la possibilité de faire ses graines.</w:t>
                      </w:r>
                    </w:p>
                    <w:p w14:paraId="49F3A13F" w14:textId="1664BE03" w:rsidR="00D841D7" w:rsidRPr="002606AC" w:rsidRDefault="00D841D7" w:rsidP="00C53016">
                      <w:pPr>
                        <w:widowControl w:val="0"/>
                        <w:autoSpaceDE w:val="0"/>
                        <w:autoSpaceDN w:val="0"/>
                        <w:adjustRightInd w:val="0"/>
                        <w:jc w:val="both"/>
                        <w:rPr>
                          <w:rFonts w:ascii="Helvetica" w:hAnsi="Helvetica" w:cs="Times New Roman"/>
                          <w:i/>
                          <w:color w:val="808080" w:themeColor="background1" w:themeShade="80"/>
                          <w:sz w:val="22"/>
                          <w:szCs w:val="28"/>
                        </w:rPr>
                      </w:pPr>
                    </w:p>
                  </w:txbxContent>
                </v:textbox>
              </v:shape>
            </w:pict>
          </mc:Fallback>
        </mc:AlternateContent>
      </w:r>
    </w:p>
    <w:p w14:paraId="1BF9185C" w14:textId="7070E914" w:rsidR="000E5D01" w:rsidRDefault="0058213F" w:rsidP="00807C1F">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anchor distT="0" distB="0" distL="114300" distR="114300" simplePos="0" relativeHeight="251674624" behindDoc="0" locked="0" layoutInCell="1" allowOverlap="1" wp14:anchorId="0C14B843" wp14:editId="4AC02E7A">
            <wp:simplePos x="0" y="0"/>
            <wp:positionH relativeFrom="column">
              <wp:posOffset>4800600</wp:posOffset>
            </wp:positionH>
            <wp:positionV relativeFrom="paragraph">
              <wp:posOffset>201930</wp:posOffset>
            </wp:positionV>
            <wp:extent cx="1981973" cy="1485900"/>
            <wp:effectExtent l="0" t="0" r="0" b="0"/>
            <wp:wrapNone/>
            <wp:docPr id="12" name="Image 12" descr="Disque dur:Users:Bruno:Desktop:HISTOIRE DE SEMENCE:guide de production de semence:photo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ur:Users:Bruno:Desktop:HISTOIRE DE SEMENCE:guide de production de semence:photos: .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981973"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E2837E5" w14:textId="77777777"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27F5280E" w14:textId="5E86F04D"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30E6F17" w14:textId="79BDB261" w:rsidR="000E5D01" w:rsidRDefault="00EA2984"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86912" behindDoc="0" locked="0" layoutInCell="1" allowOverlap="1" wp14:anchorId="1CBE0482" wp14:editId="1C42C0B9">
                <wp:simplePos x="0" y="0"/>
                <wp:positionH relativeFrom="column">
                  <wp:posOffset>0</wp:posOffset>
                </wp:positionH>
                <wp:positionV relativeFrom="paragraph">
                  <wp:posOffset>45720</wp:posOffset>
                </wp:positionV>
                <wp:extent cx="4572000" cy="11430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4572000" cy="1143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6EA9B91" w14:textId="400ADA3D" w:rsidR="00D16D12" w:rsidRDefault="00D16D12" w:rsidP="0058213F">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La sélection des plants est d’une importance capitale et c’est elle qui nous a permis au fil du temps de disposer de légumes nourrissants, gouteux et adaptés. Cet aspect de la production de semence est trop souvent oublié !</w:t>
                            </w:r>
                          </w:p>
                          <w:p w14:paraId="4EF7C293" w14:textId="63F74C10" w:rsidR="00D16D12" w:rsidRPr="002606AC" w:rsidRDefault="00D16D12" w:rsidP="0058213F">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A droite, sélection de porte-graines sains de betterave de Chioggia conformes au type après observation et dégustation.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6" type="#_x0000_t202" style="position:absolute;left:0;text-align:left;margin-left:0;margin-top:3.6pt;width:5in;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" filled="f" stroked="f">
                <v:textbox>
                  <w:txbxContent>
                    <w:p w14:paraId="56EA9B91" w14:textId="400ADA3D" w:rsidR="00D841D7" w:rsidRDefault="00D841D7" w:rsidP="0058213F">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La sélection des plants est d’une importance capitale et c’est elle qui nous a permis au fil du temps de disposer de légumes nourrissants, gouteux et adaptés. Cet aspect de la production de semence est trop souvent oublié !</w:t>
                      </w:r>
                    </w:p>
                    <w:p w14:paraId="4EF7C293" w14:textId="63F74C10" w:rsidR="00D841D7" w:rsidRPr="002606AC" w:rsidRDefault="00D841D7" w:rsidP="0058213F">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A droite, sélection de porte-graines sains de betterave de Chioggia conformes au type après observation et dégustation.</w:t>
                      </w:r>
                    </w:p>
                  </w:txbxContent>
                </v:textbox>
              </v:shape>
            </w:pict>
          </mc:Fallback>
        </mc:AlternateContent>
      </w:r>
    </w:p>
    <w:p w14:paraId="5BC87C34" w14:textId="524A5077"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551AF3C" w14:textId="77777777"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9BC6133" w14:textId="75E6C581" w:rsidR="000E5D01" w:rsidRDefault="000E5D01" w:rsidP="00807C1F">
      <w:pPr>
        <w:widowControl w:val="0"/>
        <w:autoSpaceDE w:val="0"/>
        <w:autoSpaceDN w:val="0"/>
        <w:adjustRightInd w:val="0"/>
        <w:ind w:firstLine="708"/>
        <w:jc w:val="both"/>
        <w:rPr>
          <w:rFonts w:ascii="Times New Roman" w:hAnsi="Times New Roman" w:cs="Times New Roman"/>
          <w:b/>
          <w:color w:val="000000"/>
          <w:sz w:val="28"/>
          <w:szCs w:val="28"/>
        </w:rPr>
      </w:pPr>
    </w:p>
    <w:p w14:paraId="65AE97EC" w14:textId="0526EC89"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60719EA" w14:textId="77777777"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97A1667" w14:textId="5A2638C8" w:rsidR="002D05C5" w:rsidRDefault="00EA2984"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91008" behindDoc="0" locked="0" layoutInCell="1" allowOverlap="1" wp14:anchorId="1D826508" wp14:editId="1BFD7E45">
                <wp:simplePos x="0" y="0"/>
                <wp:positionH relativeFrom="column">
                  <wp:posOffset>0</wp:posOffset>
                </wp:positionH>
                <wp:positionV relativeFrom="paragraph">
                  <wp:posOffset>191135</wp:posOffset>
                </wp:positionV>
                <wp:extent cx="6286500" cy="342900"/>
                <wp:effectExtent l="0" t="0" r="0" b="12700"/>
                <wp:wrapThrough wrapText="bothSides">
                  <wp:wrapPolygon edited="0">
                    <wp:start x="87" y="0"/>
                    <wp:lineTo x="87" y="20800"/>
                    <wp:lineTo x="21382" y="20800"/>
                    <wp:lineTo x="21382" y="0"/>
                    <wp:lineTo x="87" y="0"/>
                  </wp:wrapPolygon>
                </wp:wrapThrough>
                <wp:docPr id="22" name="Zone de texte 22"/>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txbx>
                        <w:txbxContent>
                          <w:p w14:paraId="2DF005D9" w14:textId="6BBB1217" w:rsidR="00D16D12" w:rsidRPr="00EA2984" w:rsidRDefault="00D16D12" w:rsidP="00EA2984">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Récolte, e</w:t>
                            </w:r>
                            <w:r w:rsidRPr="00EA2984">
                              <w:rPr>
                                <w:rFonts w:ascii="Helvetica" w:hAnsi="Helvetica" w:cs="Times New Roman"/>
                                <w:b/>
                                <w:i/>
                                <w:color w:val="808080" w:themeColor="background1" w:themeShade="80"/>
                                <w:sz w:val="22"/>
                                <w:szCs w:val="28"/>
                              </w:rPr>
                              <w:t>xtracti</w:t>
                            </w:r>
                            <w:r>
                              <w:rPr>
                                <w:rFonts w:ascii="Helvetica" w:hAnsi="Helvetica" w:cs="Times New Roman"/>
                                <w:b/>
                                <w:i/>
                                <w:color w:val="808080" w:themeColor="background1" w:themeShade="80"/>
                                <w:sz w:val="22"/>
                                <w:szCs w:val="28"/>
                              </w:rPr>
                              <w:t>on des semences et conservation.</w:t>
                            </w:r>
                          </w:p>
                          <w:p w14:paraId="0C4BCE06" w14:textId="4BEF1471" w:rsidR="00D16D12" w:rsidRPr="00EA2984" w:rsidRDefault="00D16D12" w:rsidP="00EA2984">
                            <w:pPr>
                              <w:widowControl w:val="0"/>
                              <w:autoSpaceDE w:val="0"/>
                              <w:autoSpaceDN w:val="0"/>
                              <w:adjustRightInd w:val="0"/>
                              <w:jc w:val="both"/>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7" type="#_x0000_t202" style="position:absolute;left:0;text-align:left;margin-left:0;margin-top:15.05pt;width:49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" filled="f" stroked="f">
                <v:textbox>
                  <w:txbxContent>
                    <w:p w14:paraId="2DF005D9" w14:textId="6BBB1217" w:rsidR="00D841D7" w:rsidRPr="00EA2984" w:rsidRDefault="00D841D7" w:rsidP="00EA2984">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Récolte, e</w:t>
                      </w:r>
                      <w:r w:rsidRPr="00EA2984">
                        <w:rPr>
                          <w:rFonts w:ascii="Helvetica" w:hAnsi="Helvetica" w:cs="Times New Roman"/>
                          <w:b/>
                          <w:i/>
                          <w:color w:val="808080" w:themeColor="background1" w:themeShade="80"/>
                          <w:sz w:val="22"/>
                          <w:szCs w:val="28"/>
                        </w:rPr>
                        <w:t>xtracti</w:t>
                      </w:r>
                      <w:r>
                        <w:rPr>
                          <w:rFonts w:ascii="Helvetica" w:hAnsi="Helvetica" w:cs="Times New Roman"/>
                          <w:b/>
                          <w:i/>
                          <w:color w:val="808080" w:themeColor="background1" w:themeShade="80"/>
                          <w:sz w:val="22"/>
                          <w:szCs w:val="28"/>
                        </w:rPr>
                        <w:t>on des semences et conservation.</w:t>
                      </w:r>
                    </w:p>
                    <w:p w14:paraId="0C4BCE06" w14:textId="4BEF1471" w:rsidR="00D841D7" w:rsidRPr="00EA2984" w:rsidRDefault="00D841D7" w:rsidP="00EA2984">
                      <w:pPr>
                        <w:widowControl w:val="0"/>
                        <w:autoSpaceDE w:val="0"/>
                        <w:autoSpaceDN w:val="0"/>
                        <w:adjustRightInd w:val="0"/>
                        <w:jc w:val="both"/>
                        <w:rPr>
                          <w:b/>
                          <w:noProof/>
                        </w:rPr>
                      </w:pPr>
                    </w:p>
                  </w:txbxContent>
                </v:textbox>
                <w10:wrap type="through"/>
              </v:shape>
            </w:pict>
          </mc:Fallback>
        </mc:AlternateContent>
      </w:r>
    </w:p>
    <w:p w14:paraId="2BBA3294" w14:textId="77777777"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21332458" w14:textId="228345BC"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42060FDF" w14:textId="2116F80B" w:rsidR="002D05C5" w:rsidRDefault="0027296A"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697152" behindDoc="0" locked="0" layoutInCell="1" allowOverlap="1" wp14:anchorId="4CFE8A14" wp14:editId="61BF9946">
                <wp:simplePos x="0" y="0"/>
                <wp:positionH relativeFrom="column">
                  <wp:posOffset>1714500</wp:posOffset>
                </wp:positionH>
                <wp:positionV relativeFrom="paragraph">
                  <wp:posOffset>34925</wp:posOffset>
                </wp:positionV>
                <wp:extent cx="5029200" cy="1714500"/>
                <wp:effectExtent l="0" t="0" r="0" b="12700"/>
                <wp:wrapNone/>
                <wp:docPr id="26" name="Zone de texte 26"/>
                <wp:cNvGraphicFramePr/>
                <a:graphic xmlns:a="http://schemas.openxmlformats.org/drawingml/2006/main">
                  <a:graphicData uri="http://schemas.microsoft.com/office/word/2010/wordprocessingShape">
                    <wps:wsp>
                      <wps:cNvSpPr txBox="1"/>
                      <wps:spPr>
                        <a:xfrm>
                          <a:off x="0" y="0"/>
                          <a:ext cx="5029200" cy="17145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75F0543" w14:textId="7A3EE495" w:rsidR="00D16D12" w:rsidRDefault="00D16D12" w:rsidP="0027296A">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La nature nous offre une diversité foisonnante de fleurs, de fruits, de graines, de modes de dispersion. Les graines sont à l’air libre, dans des gousses ou des siliques, accrochées à un planeur, agglomérées en boules, avec des crochets ou encore dans des fruits juteux. Elles tombent parfois au sol ou restent accrochées à la plante. Elles sont très sèches ou baignent dans leur jus.</w:t>
                            </w:r>
                          </w:p>
                          <w:p w14:paraId="00509599" w14:textId="77777777" w:rsidR="00D16D12" w:rsidRDefault="00D16D12" w:rsidP="0027296A">
                            <w:pPr>
                              <w:widowControl w:val="0"/>
                              <w:autoSpaceDE w:val="0"/>
                              <w:autoSpaceDN w:val="0"/>
                              <w:adjustRightInd w:val="0"/>
                              <w:jc w:val="both"/>
                              <w:rPr>
                                <w:rFonts w:ascii="Helvetica" w:hAnsi="Helvetica" w:cs="Times New Roman"/>
                                <w:i/>
                                <w:color w:val="808080" w:themeColor="background1" w:themeShade="80"/>
                                <w:sz w:val="22"/>
                                <w:szCs w:val="28"/>
                              </w:rPr>
                            </w:pPr>
                          </w:p>
                          <w:p w14:paraId="76BE9406" w14:textId="309F55B8" w:rsidR="00D16D12" w:rsidRPr="002606AC" w:rsidRDefault="00D16D12" w:rsidP="0027296A">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Autant de méthodes à connaître pour la récolte, le triage, la fermentation et le séchage.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8" type="#_x0000_t202" style="position:absolute;left:0;text-align:left;margin-left:135pt;margin-top:2.75pt;width:396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" filled="f" stroked="f">
                <v:textbox>
                  <w:txbxContent>
                    <w:p w14:paraId="175F0543" w14:textId="7A3EE495" w:rsidR="00D841D7" w:rsidRDefault="00D841D7" w:rsidP="0027296A">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La nature nous offre une diversité foisonnante de fleurs, de fruits, de graines, de modes de dispersion. Les graines sont à l’air libre, dans des gousses ou des siliques, accrochées à un planeur, agglomérées en boules, avec des crochets ou encore dans des fruits juteux. Elles tombent parfois au sol ou restent accrochées à la plante. Elles sont très sèches ou baignent dans leur jus.</w:t>
                      </w:r>
                    </w:p>
                    <w:p w14:paraId="00509599" w14:textId="77777777" w:rsidR="00D841D7" w:rsidRDefault="00D841D7" w:rsidP="0027296A">
                      <w:pPr>
                        <w:widowControl w:val="0"/>
                        <w:autoSpaceDE w:val="0"/>
                        <w:autoSpaceDN w:val="0"/>
                        <w:adjustRightInd w:val="0"/>
                        <w:jc w:val="both"/>
                        <w:rPr>
                          <w:rFonts w:ascii="Helvetica" w:hAnsi="Helvetica" w:cs="Times New Roman"/>
                          <w:i/>
                          <w:color w:val="808080" w:themeColor="background1" w:themeShade="80"/>
                          <w:sz w:val="22"/>
                          <w:szCs w:val="28"/>
                        </w:rPr>
                      </w:pPr>
                    </w:p>
                    <w:p w14:paraId="76BE9406" w14:textId="309F55B8" w:rsidR="00D841D7" w:rsidRPr="002606AC" w:rsidRDefault="00D841D7" w:rsidP="0027296A">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Autant de méthodes à connaître pour la récolte, le triage, la fermentation et le séchage.</w:t>
                      </w:r>
                    </w:p>
                  </w:txbxContent>
                </v:textbox>
              </v:shape>
            </w:pict>
          </mc:Fallback>
        </mc:AlternateContent>
      </w:r>
      <w:r w:rsidR="00EA2984">
        <w:rPr>
          <w:rFonts w:ascii="Times New Roman" w:hAnsi="Times New Roman" w:cs="Times New Roman"/>
          <w:b/>
          <w:noProof/>
          <w:color w:val="000000"/>
          <w:sz w:val="28"/>
          <w:szCs w:val="28"/>
        </w:rPr>
        <mc:AlternateContent>
          <mc:Choice Requires="wps">
            <w:drawing>
              <wp:anchor distT="0" distB="0" distL="114300" distR="114300" simplePos="0" relativeHeight="251692032" behindDoc="0" locked="0" layoutInCell="1" allowOverlap="1" wp14:anchorId="7127AB78" wp14:editId="20F0ABF2">
                <wp:simplePos x="0" y="0"/>
                <wp:positionH relativeFrom="column">
                  <wp:posOffset>114300</wp:posOffset>
                </wp:positionH>
                <wp:positionV relativeFrom="paragraph">
                  <wp:posOffset>34925</wp:posOffset>
                </wp:positionV>
                <wp:extent cx="297815" cy="269875"/>
                <wp:effectExtent l="0" t="0" r="0" b="12700"/>
                <wp:wrapNone/>
                <wp:docPr id="23" name="Zone de texte 23"/>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DCE647" w14:textId="37E3AB47" w:rsidR="00D16D12" w:rsidRDefault="00D16D1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23" o:spid="_x0000_s1039" type="#_x0000_t202" style="position:absolute;left:0;text-align:left;margin-left:9pt;margin-top:2.75pt;width:23.45pt;height:21.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" filled="f" stroked="f">
                <v:textbox style="mso-fit-shape-to-text:t">
                  <w:txbxContent>
                    <w:p w14:paraId="40DCE647" w14:textId="37E3AB47" w:rsidR="00D841D7" w:rsidRDefault="00D841D7"/>
                  </w:txbxContent>
                </v:textbox>
              </v:shape>
            </w:pict>
          </mc:Fallback>
        </mc:AlternateContent>
      </w:r>
    </w:p>
    <w:p w14:paraId="7D9BB7EC" w14:textId="4F91A195" w:rsidR="002D05C5" w:rsidRDefault="0027296A" w:rsidP="00807C1F">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anchor distT="0" distB="0" distL="114300" distR="114300" simplePos="0" relativeHeight="251695104" behindDoc="0" locked="0" layoutInCell="1" allowOverlap="1" wp14:anchorId="304A78EB" wp14:editId="65A7D245">
            <wp:simplePos x="0" y="0"/>
            <wp:positionH relativeFrom="column">
              <wp:posOffset>-262890</wp:posOffset>
            </wp:positionH>
            <wp:positionV relativeFrom="paragraph">
              <wp:posOffset>92710</wp:posOffset>
            </wp:positionV>
            <wp:extent cx="2097405" cy="1572260"/>
            <wp:effectExtent l="8573" t="0" r="0" b="0"/>
            <wp:wrapNone/>
            <wp:docPr id="25" name="Image 25" descr="Disque dur:Users:Bruno:Downloads:DSC_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isque dur:Users:Bruno:Downloads:DSC_0618.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rot="5400000">
                      <a:off x="0" y="0"/>
                      <a:ext cx="2097405"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EBD7BD" w14:textId="2F7DEBDC"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47C04301" w14:textId="3225FC5E"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5D752EF" w14:textId="77777777" w:rsidR="002D05C5" w:rsidRDefault="002D05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2086B2A" w14:textId="27A015C5"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803FE8E" w14:textId="77777777"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C494E54" w14:textId="1605E6E9" w:rsidR="00765B8B" w:rsidRDefault="00E7337C" w:rsidP="00807C1F">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anchor distT="0" distB="0" distL="114300" distR="114300" simplePos="0" relativeHeight="251698176" behindDoc="0" locked="0" layoutInCell="1" allowOverlap="1" wp14:anchorId="37817241" wp14:editId="6FC0F8A7">
            <wp:simplePos x="0" y="0"/>
            <wp:positionH relativeFrom="column">
              <wp:posOffset>2743200</wp:posOffset>
            </wp:positionH>
            <wp:positionV relativeFrom="paragraph">
              <wp:posOffset>89535</wp:posOffset>
            </wp:positionV>
            <wp:extent cx="2171700" cy="1447446"/>
            <wp:effectExtent l="0" t="0" r="0" b="635"/>
            <wp:wrapNone/>
            <wp:docPr id="27" name="Image 27" descr="Disque dur:Users:Bruno:Desktop:HISTOIRE DE SEMENCE:site internet:photos:photo stage:10 un peu de mate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que dur:Users:Bruno:Desktop:HISTOIRE DE SEMENCE:site internet:photos:photo stage:10 un peu de materiel.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171700" cy="144744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4E9D98" w14:textId="4AC49AF7"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A00A916" w14:textId="7379C261" w:rsidR="00765B8B" w:rsidRDefault="0027296A"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w:drawing>
          <wp:anchor distT="0" distB="0" distL="114300" distR="114300" simplePos="0" relativeHeight="251694080" behindDoc="0" locked="0" layoutInCell="1" allowOverlap="1" wp14:anchorId="005AAF57" wp14:editId="56F96B50">
            <wp:simplePos x="0" y="0"/>
            <wp:positionH relativeFrom="column">
              <wp:posOffset>914400</wp:posOffset>
            </wp:positionH>
            <wp:positionV relativeFrom="paragraph">
              <wp:posOffset>23495</wp:posOffset>
            </wp:positionV>
            <wp:extent cx="1633855" cy="1092200"/>
            <wp:effectExtent l="0" t="0" r="0" b="0"/>
            <wp:wrapNone/>
            <wp:docPr id="24" name="Image 24" descr="Disque dur:Users:Bruno:Desktop:HISTOIRE DE SEMENCE:site internet:photos:photo stage:14 nettoyage des sem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que dur:Users:Bruno:Desktop:HISTOIRE DE SEMENCE:site internet:photos:photo stage:14 nettoyage des semences.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633855" cy="1092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66374CD" w14:textId="659783B6"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084C512" w14:textId="127AA0A7"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0893342" w14:textId="5B8C995B"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A803E39" w14:textId="27162B75" w:rsidR="00765B8B" w:rsidRDefault="00765B8B" w:rsidP="00807C1F">
      <w:pPr>
        <w:widowControl w:val="0"/>
        <w:autoSpaceDE w:val="0"/>
        <w:autoSpaceDN w:val="0"/>
        <w:adjustRightInd w:val="0"/>
        <w:ind w:firstLine="708"/>
        <w:jc w:val="both"/>
        <w:rPr>
          <w:rFonts w:ascii="Times New Roman" w:hAnsi="Times New Roman" w:cs="Times New Roman"/>
          <w:b/>
          <w:color w:val="000000"/>
          <w:sz w:val="28"/>
          <w:szCs w:val="28"/>
        </w:rPr>
      </w:pPr>
    </w:p>
    <w:p w14:paraId="4BDFF62A" w14:textId="2AA52812" w:rsidR="0071347C" w:rsidRDefault="00460888"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08416" behindDoc="0" locked="0" layoutInCell="1" allowOverlap="1" wp14:anchorId="3D6FBBB9" wp14:editId="7F61CE8E">
                <wp:simplePos x="0" y="0"/>
                <wp:positionH relativeFrom="column">
                  <wp:posOffset>114300</wp:posOffset>
                </wp:positionH>
                <wp:positionV relativeFrom="paragraph">
                  <wp:posOffset>0</wp:posOffset>
                </wp:positionV>
                <wp:extent cx="6286500" cy="342900"/>
                <wp:effectExtent l="0" t="0" r="0" b="12700"/>
                <wp:wrapThrough wrapText="bothSides">
                  <wp:wrapPolygon edited="0">
                    <wp:start x="87" y="0"/>
                    <wp:lineTo x="87" y="20800"/>
                    <wp:lineTo x="21382" y="20800"/>
                    <wp:lineTo x="21382" y="0"/>
                    <wp:lineTo x="87" y="0"/>
                  </wp:wrapPolygon>
                </wp:wrapThrough>
                <wp:docPr id="33" name="Zone de texte 33"/>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txbx>
                        <w:txbxContent>
                          <w:p w14:paraId="6DFD878F" w14:textId="59E3C029" w:rsidR="00D16D12" w:rsidRPr="00EA2984" w:rsidRDefault="00D16D12" w:rsidP="00460888">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 xml:space="preserve">Pratique </w:t>
                            </w:r>
                          </w:p>
                          <w:p w14:paraId="3246581C" w14:textId="77777777" w:rsidR="00D16D12" w:rsidRPr="00EA2984" w:rsidRDefault="00D16D12" w:rsidP="00460888">
                            <w:pPr>
                              <w:widowControl w:val="0"/>
                              <w:autoSpaceDE w:val="0"/>
                              <w:autoSpaceDN w:val="0"/>
                              <w:adjustRightInd w:val="0"/>
                              <w:jc w:val="both"/>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40" type="#_x0000_t202" style="position:absolute;left:0;text-align:left;margin-left:9pt;margin-top:0;width:49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" filled="f" stroked="f">
                <v:textbox>
                  <w:txbxContent>
                    <w:p w14:paraId="6DFD878F" w14:textId="59E3C029" w:rsidR="00D841D7" w:rsidRPr="00EA2984" w:rsidRDefault="00D841D7" w:rsidP="00460888">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 xml:space="preserve">Pratique </w:t>
                      </w:r>
                    </w:p>
                    <w:p w14:paraId="3246581C" w14:textId="77777777" w:rsidR="00D841D7" w:rsidRPr="00EA2984" w:rsidRDefault="00D841D7" w:rsidP="00460888">
                      <w:pPr>
                        <w:widowControl w:val="0"/>
                        <w:autoSpaceDE w:val="0"/>
                        <w:autoSpaceDN w:val="0"/>
                        <w:adjustRightInd w:val="0"/>
                        <w:jc w:val="both"/>
                        <w:rPr>
                          <w:b/>
                          <w:noProof/>
                        </w:rPr>
                      </w:pPr>
                    </w:p>
                  </w:txbxContent>
                </v:textbox>
                <w10:wrap type="through"/>
              </v:shape>
            </w:pict>
          </mc:Fallback>
        </mc:AlternateContent>
      </w:r>
    </w:p>
    <w:p w14:paraId="69F39201" w14:textId="3B11705F" w:rsidR="0071347C" w:rsidRDefault="00460888"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10464" behindDoc="0" locked="0" layoutInCell="1" allowOverlap="1" wp14:anchorId="62014746" wp14:editId="15C3FFFF">
                <wp:simplePos x="0" y="0"/>
                <wp:positionH relativeFrom="column">
                  <wp:posOffset>-6451600</wp:posOffset>
                </wp:positionH>
                <wp:positionV relativeFrom="paragraph">
                  <wp:posOffset>138430</wp:posOffset>
                </wp:positionV>
                <wp:extent cx="6858000" cy="800100"/>
                <wp:effectExtent l="0" t="0" r="0" b="12700"/>
                <wp:wrapNone/>
                <wp:docPr id="35" name="Zone de texte 35"/>
                <wp:cNvGraphicFramePr/>
                <a:graphic xmlns:a="http://schemas.openxmlformats.org/drawingml/2006/main">
                  <a:graphicData uri="http://schemas.microsoft.com/office/word/2010/wordprocessingShape">
                    <wps:wsp>
                      <wps:cNvSpPr txBox="1"/>
                      <wps:spPr>
                        <a:xfrm>
                          <a:off x="0" y="0"/>
                          <a:ext cx="6858000" cy="800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B8E5D3F" w14:textId="54F134CC" w:rsidR="00D16D12" w:rsidRPr="002606AC" w:rsidRDefault="00D16D12" w:rsidP="00460888">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Le stage est illustré par des séances pratiques conviviales. Les interventions au jardin sont déterminées par la date, le lieu et le temps mais tous mes lieux de stage sont dans la mesure du possible pourvus d’un jardin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41" type="#_x0000_t202" style="position:absolute;left:0;text-align:left;margin-left:-507.95pt;margin-top:10.9pt;width:540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" filled="f" stroked="f">
                <v:textbox>
                  <w:txbxContent>
                    <w:p w14:paraId="7B8E5D3F" w14:textId="54F134CC" w:rsidR="00D841D7" w:rsidRPr="002606AC" w:rsidRDefault="00D841D7" w:rsidP="00460888">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Le stage est illustré par des séances pratiques conviviales. Les interventions au jardin sont déterminées par la date, le lieu et le temps mais tous mes lieux de stage sont dans la mesure du possible pourvus d’un jardin ! </w:t>
                      </w:r>
                    </w:p>
                  </w:txbxContent>
                </v:textbox>
              </v:shape>
            </w:pict>
          </mc:Fallback>
        </mc:AlternateContent>
      </w:r>
    </w:p>
    <w:p w14:paraId="40352E05" w14:textId="4B5D792A" w:rsidR="0071347C"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14FB7FE" w14:textId="77777777" w:rsidR="00460888" w:rsidRDefault="00460888"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8847603" w14:textId="77777777" w:rsidR="001F2134" w:rsidRDefault="001F2134" w:rsidP="00807C1F">
      <w:pPr>
        <w:widowControl w:val="0"/>
        <w:autoSpaceDE w:val="0"/>
        <w:autoSpaceDN w:val="0"/>
        <w:adjustRightInd w:val="0"/>
        <w:ind w:firstLine="708"/>
        <w:jc w:val="both"/>
        <w:rPr>
          <w:rFonts w:ascii="Times New Roman" w:hAnsi="Times New Roman" w:cs="Times New Roman"/>
          <w:b/>
          <w:color w:val="000000"/>
          <w:sz w:val="28"/>
          <w:szCs w:val="28"/>
        </w:rPr>
      </w:pPr>
    </w:p>
    <w:p w14:paraId="2639A0F9" w14:textId="77777777" w:rsidR="001F2134" w:rsidRDefault="001F2134" w:rsidP="00A0678E">
      <w:pPr>
        <w:widowControl w:val="0"/>
        <w:autoSpaceDE w:val="0"/>
        <w:autoSpaceDN w:val="0"/>
        <w:adjustRightInd w:val="0"/>
        <w:jc w:val="both"/>
        <w:rPr>
          <w:rFonts w:ascii="Times New Roman" w:hAnsi="Times New Roman" w:cs="Times New Roman"/>
          <w:b/>
          <w:color w:val="000000"/>
          <w:sz w:val="28"/>
          <w:szCs w:val="28"/>
        </w:rPr>
      </w:pPr>
    </w:p>
    <w:p w14:paraId="16C4342D" w14:textId="6ECE7496"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00224" behindDoc="0" locked="0" layoutInCell="1" allowOverlap="1" wp14:anchorId="0EBFB6D5" wp14:editId="32656A1A">
                <wp:simplePos x="0" y="0"/>
                <wp:positionH relativeFrom="column">
                  <wp:posOffset>-114300</wp:posOffset>
                </wp:positionH>
                <wp:positionV relativeFrom="paragraph">
                  <wp:posOffset>0</wp:posOffset>
                </wp:positionV>
                <wp:extent cx="4686300" cy="31115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4686300" cy="31115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88469F5" w14:textId="55944060" w:rsidR="00D16D12" w:rsidRPr="002D05C5" w:rsidRDefault="00D16D12" w:rsidP="00A44AC5">
                            <w:pPr>
                              <w:widowControl w:val="0"/>
                              <w:autoSpaceDE w:val="0"/>
                              <w:autoSpaceDN w:val="0"/>
                              <w:adjustRightInd w:val="0"/>
                              <w:jc w:val="both"/>
                              <w:rPr>
                                <w:b/>
                                <w:noProof/>
                              </w:rPr>
                            </w:pPr>
                            <w:r>
                              <w:rPr>
                                <w:rFonts w:ascii="Times New Roman" w:hAnsi="Times New Roman" w:cs="Times New Roman"/>
                                <w:bCs/>
                                <w:color w:val="984806" w:themeColor="accent6" w:themeShade="80"/>
                                <w:sz w:val="28"/>
                                <w:szCs w:val="28"/>
                              </w:rPr>
                              <w:t>En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42" type="#_x0000_t202" style="position:absolute;left:0;text-align:left;margin-left:-8.95pt;margin-top:0;width:369pt;height: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" filled="f" stroked="f">
                <v:textbox>
                  <w:txbxContent>
                    <w:p w14:paraId="788469F5" w14:textId="55944060" w:rsidR="00A0678E" w:rsidRPr="002D05C5" w:rsidRDefault="00A0678E" w:rsidP="00A44AC5">
                      <w:pPr>
                        <w:widowControl w:val="0"/>
                        <w:autoSpaceDE w:val="0"/>
                        <w:autoSpaceDN w:val="0"/>
                        <w:adjustRightInd w:val="0"/>
                        <w:jc w:val="both"/>
                        <w:rPr>
                          <w:b/>
                          <w:noProof/>
                        </w:rPr>
                      </w:pPr>
                      <w:r>
                        <w:rPr>
                          <w:rFonts w:ascii="Times New Roman" w:hAnsi="Times New Roman" w:cs="Times New Roman"/>
                          <w:bCs/>
                          <w:color w:val="984806" w:themeColor="accent6" w:themeShade="80"/>
                          <w:sz w:val="28"/>
                          <w:szCs w:val="28"/>
                        </w:rPr>
                        <w:t>En conclusion</w:t>
                      </w:r>
                    </w:p>
                  </w:txbxContent>
                </v:textbox>
              </v:shape>
            </w:pict>
          </mc:Fallback>
        </mc:AlternateContent>
      </w:r>
    </w:p>
    <w:p w14:paraId="00125C59"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5B6D6612" w14:textId="114A481E"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02272" behindDoc="0" locked="0" layoutInCell="1" allowOverlap="1" wp14:anchorId="768BDEB9" wp14:editId="315F78AB">
                <wp:simplePos x="0" y="0"/>
                <wp:positionH relativeFrom="column">
                  <wp:posOffset>0</wp:posOffset>
                </wp:positionH>
                <wp:positionV relativeFrom="paragraph">
                  <wp:posOffset>48260</wp:posOffset>
                </wp:positionV>
                <wp:extent cx="6858000" cy="1943100"/>
                <wp:effectExtent l="0" t="0" r="0" b="12700"/>
                <wp:wrapNone/>
                <wp:docPr id="30" name="Zone de texte 30"/>
                <wp:cNvGraphicFramePr/>
                <a:graphic xmlns:a="http://schemas.openxmlformats.org/drawingml/2006/main">
                  <a:graphicData uri="http://schemas.microsoft.com/office/word/2010/wordprocessingShape">
                    <wps:wsp>
                      <wps:cNvSpPr txBox="1"/>
                      <wps:spPr>
                        <a:xfrm>
                          <a:off x="0" y="0"/>
                          <a:ext cx="6858000" cy="1943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374F9CD" w14:textId="3F3D1040" w:rsidR="00D16D12" w:rsidRDefault="00D16D12"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Vous l’aurez compris, il vous suffira à présent d’un seul sachet ou de quelques plants d’une </w:t>
                            </w:r>
                            <w:r w:rsidRPr="00CB5407">
                              <w:rPr>
                                <w:rFonts w:ascii="Helvetica" w:hAnsi="Helvetica" w:cs="Times New Roman"/>
                                <w:b/>
                                <w:i/>
                                <w:color w:val="808080" w:themeColor="background1" w:themeShade="80"/>
                                <w:sz w:val="22"/>
                                <w:szCs w:val="28"/>
                              </w:rPr>
                              <w:t>variété ancienne</w:t>
                            </w:r>
                            <w:r>
                              <w:rPr>
                                <w:rFonts w:ascii="Helvetica" w:hAnsi="Helvetica" w:cs="Times New Roman"/>
                                <w:i/>
                                <w:color w:val="808080" w:themeColor="background1" w:themeShade="80"/>
                                <w:sz w:val="22"/>
                                <w:szCs w:val="28"/>
                              </w:rPr>
                              <w:t xml:space="preserve"> pour la maintenir, la multiplier et l’améliorer à votre terroir et à votre goût. Grâce à de bonnes méthodes de sélections vous obtiendrez avec vos propres semences une amélioration dès la première année de culture.</w:t>
                            </w:r>
                          </w:p>
                          <w:p w14:paraId="24A53913" w14:textId="29241CCF" w:rsidR="00D16D12" w:rsidRDefault="00D16D12"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Ainsi en ces temps de folie réglementaire et d’interdictions, vous ferez un pas de plus vers l’autonomie alimentaire et contribuerez à la création de micro banques de semences. Ces semences anciennes sont en péril et nous sommes à deux doigts de la dépendance totale. Les adopter maintenant le plus largement possible est l’assurance de leur sauvegarde. </w:t>
                            </w:r>
                          </w:p>
                          <w:p w14:paraId="783D112A" w14:textId="77777777" w:rsidR="00D16D12" w:rsidRDefault="00D16D12" w:rsidP="00A44AC5">
                            <w:pPr>
                              <w:widowControl w:val="0"/>
                              <w:autoSpaceDE w:val="0"/>
                              <w:autoSpaceDN w:val="0"/>
                              <w:adjustRightInd w:val="0"/>
                              <w:jc w:val="both"/>
                              <w:rPr>
                                <w:rFonts w:ascii="Helvetica" w:hAnsi="Helvetica" w:cs="Times New Roman"/>
                                <w:i/>
                                <w:color w:val="808080" w:themeColor="background1" w:themeShade="80"/>
                                <w:sz w:val="22"/>
                                <w:szCs w:val="28"/>
                              </w:rPr>
                            </w:pPr>
                          </w:p>
                          <w:p w14:paraId="4DA3573D" w14:textId="5A4A8780" w:rsidR="00D16D12" w:rsidRPr="002606AC" w:rsidRDefault="00D16D12"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Beaucoup sont dans des frigos et des congélateurs, mettons les dans nos jardins et dans nos assiettes.</w:t>
                            </w:r>
                          </w:p>
                          <w:p w14:paraId="65B9599F" w14:textId="4D599FCB" w:rsidR="00D16D12" w:rsidRPr="002606AC" w:rsidRDefault="00D16D12" w:rsidP="00A44AC5">
                            <w:pPr>
                              <w:widowControl w:val="0"/>
                              <w:autoSpaceDE w:val="0"/>
                              <w:autoSpaceDN w:val="0"/>
                              <w:adjustRightInd w:val="0"/>
                              <w:jc w:val="both"/>
                              <w:rPr>
                                <w:rFonts w:ascii="Helvetica" w:hAnsi="Helvetica" w:cs="Times New Roman"/>
                                <w:i/>
                                <w:color w:val="808080" w:themeColor="background1" w:themeShade="8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43" type="#_x0000_t202" style="position:absolute;left:0;text-align:left;margin-left:0;margin-top:3.8pt;width:540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" filled="f" stroked="f">
                <v:textbox>
                  <w:txbxContent>
                    <w:p w14:paraId="2374F9CD" w14:textId="3F3D1040" w:rsidR="00D841D7" w:rsidRDefault="00D841D7"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Vous l’aurez compris, il vous suffira à présent d’un seul sachet ou de quelques plants d’une </w:t>
                      </w:r>
                      <w:r w:rsidRPr="00CB5407">
                        <w:rPr>
                          <w:rFonts w:ascii="Helvetica" w:hAnsi="Helvetica" w:cs="Times New Roman"/>
                          <w:b/>
                          <w:i/>
                          <w:color w:val="808080" w:themeColor="background1" w:themeShade="80"/>
                          <w:sz w:val="22"/>
                          <w:szCs w:val="28"/>
                        </w:rPr>
                        <w:t>variété ancienne</w:t>
                      </w:r>
                      <w:r>
                        <w:rPr>
                          <w:rFonts w:ascii="Helvetica" w:hAnsi="Helvetica" w:cs="Times New Roman"/>
                          <w:i/>
                          <w:color w:val="808080" w:themeColor="background1" w:themeShade="80"/>
                          <w:sz w:val="22"/>
                          <w:szCs w:val="28"/>
                        </w:rPr>
                        <w:t xml:space="preserve"> pour la maintenir, la multiplier et l’améliorer à votre terroir et à votre goût. Grâce à de bonnes méthodes de sélections vous obtiendrez avec vos propres semences une amélioration dès la première année de culture.</w:t>
                      </w:r>
                    </w:p>
                    <w:p w14:paraId="24A53913" w14:textId="29241CCF" w:rsidR="00D841D7" w:rsidRDefault="00D841D7"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 xml:space="preserve">Ainsi en ces temps de folie réglementaire et d’interdictions, vous ferez un pas de plus vers l’autonomie alimentaire et contribuerez à la création de micro banques de semences. Ces semences anciennes sont en péril et nous sommes à deux doigts de la dépendance totale. Les adopter maintenant le plus largement possible est l’assurance de leur sauvegarde. </w:t>
                      </w:r>
                    </w:p>
                    <w:p w14:paraId="783D112A" w14:textId="77777777" w:rsidR="00D841D7" w:rsidRDefault="00D841D7" w:rsidP="00A44AC5">
                      <w:pPr>
                        <w:widowControl w:val="0"/>
                        <w:autoSpaceDE w:val="0"/>
                        <w:autoSpaceDN w:val="0"/>
                        <w:adjustRightInd w:val="0"/>
                        <w:jc w:val="both"/>
                        <w:rPr>
                          <w:rFonts w:ascii="Helvetica" w:hAnsi="Helvetica" w:cs="Times New Roman"/>
                          <w:i/>
                          <w:color w:val="808080" w:themeColor="background1" w:themeShade="80"/>
                          <w:sz w:val="22"/>
                          <w:szCs w:val="28"/>
                        </w:rPr>
                      </w:pPr>
                    </w:p>
                    <w:p w14:paraId="4DA3573D" w14:textId="5A4A8780" w:rsidR="00D841D7" w:rsidRPr="002606AC" w:rsidRDefault="00D841D7" w:rsidP="00A44AC5">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Beaucoup sont dans des frigos et des congélateurs, mettons les dans nos jardins et dans nos assiettes.</w:t>
                      </w:r>
                    </w:p>
                    <w:p w14:paraId="65B9599F" w14:textId="4D599FCB" w:rsidR="00D841D7" w:rsidRPr="002606AC" w:rsidRDefault="00D841D7" w:rsidP="00A44AC5">
                      <w:pPr>
                        <w:widowControl w:val="0"/>
                        <w:autoSpaceDE w:val="0"/>
                        <w:autoSpaceDN w:val="0"/>
                        <w:adjustRightInd w:val="0"/>
                        <w:jc w:val="both"/>
                        <w:rPr>
                          <w:rFonts w:ascii="Helvetica" w:hAnsi="Helvetica" w:cs="Times New Roman"/>
                          <w:i/>
                          <w:color w:val="808080" w:themeColor="background1" w:themeShade="80"/>
                          <w:sz w:val="22"/>
                          <w:szCs w:val="28"/>
                        </w:rPr>
                      </w:pPr>
                    </w:p>
                  </w:txbxContent>
                </v:textbox>
              </v:shape>
            </w:pict>
          </mc:Fallback>
        </mc:AlternateContent>
      </w:r>
    </w:p>
    <w:p w14:paraId="0EF1B309"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696E0FFF"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E689E86"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4E96624E"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A462C30"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11A362E" w14:textId="33FD76DB"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59D6F96"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5C37DEDD" w14:textId="2AFEBD61"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666DBC9E" w14:textId="09AF5E0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AE9EEAA" w14:textId="25D32E2F" w:rsidR="00A44AC5"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04320" behindDoc="0" locked="0" layoutInCell="1" allowOverlap="1" wp14:anchorId="431BAB4B" wp14:editId="6A9AB35D">
                <wp:simplePos x="0" y="0"/>
                <wp:positionH relativeFrom="column">
                  <wp:posOffset>114300</wp:posOffset>
                </wp:positionH>
                <wp:positionV relativeFrom="paragraph">
                  <wp:posOffset>175260</wp:posOffset>
                </wp:positionV>
                <wp:extent cx="6286500" cy="342900"/>
                <wp:effectExtent l="0" t="0" r="0" b="12700"/>
                <wp:wrapThrough wrapText="bothSides">
                  <wp:wrapPolygon edited="0">
                    <wp:start x="87" y="0"/>
                    <wp:lineTo x="87" y="20800"/>
                    <wp:lineTo x="21382" y="20800"/>
                    <wp:lineTo x="21382" y="0"/>
                    <wp:lineTo x="87" y="0"/>
                  </wp:wrapPolygon>
                </wp:wrapThrough>
                <wp:docPr id="31" name="Zone de texte 31"/>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txbx>
                        <w:txbxContent>
                          <w:p w14:paraId="279004B9" w14:textId="06C69307" w:rsidR="00D16D12" w:rsidRPr="00EA2984" w:rsidRDefault="00D16D12" w:rsidP="003B4012">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Liste non exhaustive des légumes étudiés</w:t>
                            </w:r>
                          </w:p>
                          <w:p w14:paraId="5B11E82D" w14:textId="77777777" w:rsidR="00D16D12" w:rsidRPr="00EA2984" w:rsidRDefault="00D16D12" w:rsidP="003B4012">
                            <w:pPr>
                              <w:widowControl w:val="0"/>
                              <w:autoSpaceDE w:val="0"/>
                              <w:autoSpaceDN w:val="0"/>
                              <w:adjustRightInd w:val="0"/>
                              <w:jc w:val="both"/>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44" type="#_x0000_t202" style="position:absolute;left:0;text-align:left;margin-left:9pt;margin-top:13.8pt;width:49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" filled="f" stroked="f">
                <v:textbox>
                  <w:txbxContent>
                    <w:p w14:paraId="279004B9" w14:textId="06C69307" w:rsidR="00D841D7" w:rsidRPr="00EA2984" w:rsidRDefault="00D841D7" w:rsidP="003B4012">
                      <w:pPr>
                        <w:widowControl w:val="0"/>
                        <w:autoSpaceDE w:val="0"/>
                        <w:autoSpaceDN w:val="0"/>
                        <w:adjustRightInd w:val="0"/>
                        <w:jc w:val="both"/>
                        <w:rPr>
                          <w:rFonts w:ascii="Helvetica" w:hAnsi="Helvetica" w:cs="Times New Roman"/>
                          <w:b/>
                          <w:i/>
                          <w:color w:val="808080" w:themeColor="background1" w:themeShade="80"/>
                          <w:sz w:val="22"/>
                          <w:szCs w:val="28"/>
                        </w:rPr>
                      </w:pPr>
                      <w:r>
                        <w:rPr>
                          <w:rFonts w:ascii="Helvetica" w:hAnsi="Helvetica" w:cs="Times New Roman"/>
                          <w:b/>
                          <w:i/>
                          <w:color w:val="808080" w:themeColor="background1" w:themeShade="80"/>
                          <w:sz w:val="22"/>
                          <w:szCs w:val="28"/>
                        </w:rPr>
                        <w:t>Liste non exhaustive des légumes étudiés</w:t>
                      </w:r>
                    </w:p>
                    <w:p w14:paraId="5B11E82D" w14:textId="77777777" w:rsidR="00D841D7" w:rsidRPr="00EA2984" w:rsidRDefault="00D841D7" w:rsidP="003B4012">
                      <w:pPr>
                        <w:widowControl w:val="0"/>
                        <w:autoSpaceDE w:val="0"/>
                        <w:autoSpaceDN w:val="0"/>
                        <w:adjustRightInd w:val="0"/>
                        <w:jc w:val="both"/>
                        <w:rPr>
                          <w:b/>
                          <w:noProof/>
                        </w:rPr>
                      </w:pPr>
                    </w:p>
                  </w:txbxContent>
                </v:textbox>
                <w10:wrap type="through"/>
              </v:shape>
            </w:pict>
          </mc:Fallback>
        </mc:AlternateContent>
      </w:r>
    </w:p>
    <w:p w14:paraId="1B75AD80" w14:textId="06568234"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C8DD4C1" w14:textId="77777777" w:rsidR="00A44AC5" w:rsidRDefault="00A44AC5" w:rsidP="00807C1F">
      <w:pPr>
        <w:widowControl w:val="0"/>
        <w:autoSpaceDE w:val="0"/>
        <w:autoSpaceDN w:val="0"/>
        <w:adjustRightInd w:val="0"/>
        <w:ind w:firstLine="708"/>
        <w:jc w:val="both"/>
        <w:rPr>
          <w:rFonts w:ascii="Times New Roman" w:hAnsi="Times New Roman" w:cs="Times New Roman"/>
          <w:b/>
          <w:color w:val="000000"/>
          <w:sz w:val="28"/>
          <w:szCs w:val="28"/>
        </w:rPr>
      </w:pPr>
    </w:p>
    <w:p w14:paraId="3827AE01" w14:textId="7C4D0EB2" w:rsidR="00A44AC5"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06368" behindDoc="0" locked="0" layoutInCell="1" allowOverlap="1" wp14:anchorId="793E476B" wp14:editId="32D2B33D">
                <wp:simplePos x="0" y="0"/>
                <wp:positionH relativeFrom="column">
                  <wp:posOffset>0</wp:posOffset>
                </wp:positionH>
                <wp:positionV relativeFrom="paragraph">
                  <wp:posOffset>19050</wp:posOffset>
                </wp:positionV>
                <wp:extent cx="3771900" cy="1059815"/>
                <wp:effectExtent l="0" t="0" r="0" b="6985"/>
                <wp:wrapNone/>
                <wp:docPr id="32" name="Zone de texte 32"/>
                <wp:cNvGraphicFramePr/>
                <a:graphic xmlns:a="http://schemas.openxmlformats.org/drawingml/2006/main">
                  <a:graphicData uri="http://schemas.microsoft.com/office/word/2010/wordprocessingShape">
                    <wps:wsp>
                      <wps:cNvSpPr txBox="1"/>
                      <wps:spPr>
                        <a:xfrm>
                          <a:off x="0" y="0"/>
                          <a:ext cx="3771900" cy="105981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D21BC0F" w14:textId="4CD92463" w:rsidR="00D16D12" w:rsidRPr="002606AC" w:rsidRDefault="00D16D12" w:rsidP="0071347C">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Tomate, courge, melon, concombre, pastèque, laitue, chicorée, haricot, pois, chou, radis, navet, roquette, rutabaga, carotte, panais, fenouil, céleris, poireau, oignon, betteraves, basilic, épinard, persil, piment, physalis, aubergine…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2" o:spid="_x0000_s1045" type="#_x0000_t202" style="position:absolute;left:0;text-align:left;margin-left:0;margin-top:1.5pt;width:297pt;height:8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" filled="f" stroked="f">
                <v:textbox>
                  <w:txbxContent>
                    <w:p w14:paraId="5D21BC0F" w14:textId="4CD92463" w:rsidR="00D16D12" w:rsidRPr="002606AC" w:rsidRDefault="00D16D12" w:rsidP="0071347C">
                      <w:pPr>
                        <w:widowControl w:val="0"/>
                        <w:autoSpaceDE w:val="0"/>
                        <w:autoSpaceDN w:val="0"/>
                        <w:adjustRightInd w:val="0"/>
                        <w:jc w:val="both"/>
                        <w:rPr>
                          <w:rFonts w:ascii="Helvetica" w:hAnsi="Helvetica" w:cs="Times New Roman"/>
                          <w:i/>
                          <w:color w:val="808080" w:themeColor="background1" w:themeShade="80"/>
                          <w:sz w:val="22"/>
                          <w:szCs w:val="28"/>
                        </w:rPr>
                      </w:pPr>
                      <w:r>
                        <w:rPr>
                          <w:rFonts w:ascii="Helvetica" w:hAnsi="Helvetica" w:cs="Times New Roman"/>
                          <w:i/>
                          <w:color w:val="808080" w:themeColor="background1" w:themeShade="80"/>
                          <w:sz w:val="22"/>
                          <w:szCs w:val="28"/>
                        </w:rPr>
                        <w:t>Tomate, courge, melon, concombre, pastèque, laitue, chicorée, haricot, pois, chou, radis, navet, roquette, rutabaga, carotte, panais, fenouil, céleris, poireau, oignon, betteraves, basilic, épinard, persil, piment, physalis, aubergine…</w:t>
                      </w:r>
                    </w:p>
                  </w:txbxContent>
                </v:textbox>
              </v:shape>
            </w:pict>
          </mc:Fallback>
        </mc:AlternateContent>
      </w:r>
    </w:p>
    <w:p w14:paraId="0B032932" w14:textId="2DD38014" w:rsidR="0071347C"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135018BE" w14:textId="20CBFF40" w:rsidR="0071347C"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02D1DFA2" w14:textId="50432D63" w:rsidR="0071347C"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728CE01E" w14:textId="047E6AE3" w:rsidR="0071347C" w:rsidRDefault="0071347C" w:rsidP="00807C1F">
      <w:pPr>
        <w:widowControl w:val="0"/>
        <w:autoSpaceDE w:val="0"/>
        <w:autoSpaceDN w:val="0"/>
        <w:adjustRightInd w:val="0"/>
        <w:ind w:firstLine="708"/>
        <w:jc w:val="both"/>
        <w:rPr>
          <w:rFonts w:ascii="Times New Roman" w:hAnsi="Times New Roman" w:cs="Times New Roman"/>
          <w:b/>
          <w:color w:val="000000"/>
          <w:sz w:val="28"/>
          <w:szCs w:val="28"/>
        </w:rPr>
      </w:pPr>
    </w:p>
    <w:p w14:paraId="662B2DD9" w14:textId="64DD91C0" w:rsidR="001136F7" w:rsidRDefault="001136F7" w:rsidP="00A0678E">
      <w:pPr>
        <w:widowControl w:val="0"/>
        <w:autoSpaceDE w:val="0"/>
        <w:autoSpaceDN w:val="0"/>
        <w:adjustRightInd w:val="0"/>
        <w:jc w:val="both"/>
        <w:rPr>
          <w:rFonts w:ascii="Times New Roman" w:hAnsi="Times New Roman" w:cs="Times New Roman"/>
          <w:b/>
          <w:color w:val="000000"/>
          <w:sz w:val="28"/>
          <w:szCs w:val="28"/>
        </w:rPr>
      </w:pPr>
    </w:p>
    <w:p w14:paraId="4DAC26A1" w14:textId="0338FB42" w:rsidR="0071347C" w:rsidRPr="001136F7" w:rsidRDefault="001136F7" w:rsidP="009A44ED">
      <w:pPr>
        <w:widowControl w:val="0"/>
        <w:autoSpaceDE w:val="0"/>
        <w:autoSpaceDN w:val="0"/>
        <w:adjustRightInd w:val="0"/>
        <w:ind w:left="4956" w:firstLine="708"/>
        <w:jc w:val="both"/>
        <w:rPr>
          <w:rFonts w:ascii="Times New Roman" w:hAnsi="Times New Roman" w:cs="Times New Roman"/>
          <w:b/>
          <w:sz w:val="28"/>
          <w:szCs w:val="28"/>
        </w:rPr>
      </w:pPr>
      <w:r w:rsidRPr="001136F7">
        <w:rPr>
          <w:rFonts w:ascii="Times New Roman" w:hAnsi="Times New Roman" w:cs="Times New Roman"/>
          <w:b/>
          <w:bCs/>
          <w:sz w:val="28"/>
          <w:szCs w:val="28"/>
        </w:rPr>
        <w:t>Bruno Morandeau, formateur</w:t>
      </w:r>
    </w:p>
    <w:p w14:paraId="6631C9C7" w14:textId="3C0BBB97" w:rsidR="0071347C" w:rsidRDefault="00A0678E" w:rsidP="00A0678E">
      <w:pPr>
        <w:widowControl w:val="0"/>
        <w:autoSpaceDE w:val="0"/>
        <w:autoSpaceDN w:val="0"/>
        <w:adjustRightInd w:val="0"/>
        <w:jc w:val="both"/>
        <w:rPr>
          <w:rFonts w:ascii="Times New Roman" w:hAnsi="Times New Roman" w:cs="Times New Roman"/>
          <w:b/>
          <w:color w:val="000000"/>
          <w:sz w:val="28"/>
          <w:szCs w:val="28"/>
        </w:rPr>
      </w:pPr>
      <w:r>
        <w:rPr>
          <w:noProof/>
        </w:rPr>
        <mc:AlternateContent>
          <mc:Choice Requires="wps">
            <w:drawing>
              <wp:anchor distT="0" distB="0" distL="114300" distR="114300" simplePos="0" relativeHeight="251714560" behindDoc="0" locked="0" layoutInCell="1" allowOverlap="1" wp14:anchorId="43D1CE80" wp14:editId="56EF662E">
                <wp:simplePos x="0" y="0"/>
                <wp:positionH relativeFrom="column">
                  <wp:posOffset>-212514</wp:posOffset>
                </wp:positionH>
                <wp:positionV relativeFrom="paragraph">
                  <wp:posOffset>43303</wp:posOffset>
                </wp:positionV>
                <wp:extent cx="1485900" cy="311150"/>
                <wp:effectExtent l="0" t="152400" r="0" b="146050"/>
                <wp:wrapNone/>
                <wp:docPr id="16" name="Zone de texte 16"/>
                <wp:cNvGraphicFramePr/>
                <a:graphic xmlns:a="http://schemas.openxmlformats.org/drawingml/2006/main">
                  <a:graphicData uri="http://schemas.microsoft.com/office/word/2010/wordprocessingShape">
                    <wps:wsp>
                      <wps:cNvSpPr txBox="1"/>
                      <wps:spPr>
                        <a:xfrm rot="20919858">
                          <a:off x="0" y="0"/>
                          <a:ext cx="1485900" cy="31115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4597D65" w14:textId="4BE59465" w:rsidR="00D16D12" w:rsidRPr="00A0678E" w:rsidRDefault="00D16D12" w:rsidP="00A0678E">
                            <w:pPr>
                              <w:widowControl w:val="0"/>
                              <w:autoSpaceDE w:val="0"/>
                              <w:autoSpaceDN w:val="0"/>
                              <w:adjustRightInd w:val="0"/>
                              <w:jc w:val="both"/>
                              <w:rPr>
                                <w:b/>
                                <w:noProof/>
                              </w:rPr>
                            </w:pPr>
                            <w:r w:rsidRPr="00A0678E">
                              <w:rPr>
                                <w:rFonts w:ascii="Times New Roman" w:hAnsi="Times New Roman" w:cs="Times New Roman"/>
                                <w:b/>
                                <w:bCs/>
                                <w:color w:val="984806" w:themeColor="accent6" w:themeShade="80"/>
                                <w:sz w:val="28"/>
                                <w:szCs w:val="28"/>
                              </w:rPr>
                              <w:t>Billet d’humeur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46" type="#_x0000_t202" style="position:absolute;left:0;text-align:left;margin-left:-16.7pt;margin-top:3.4pt;width:117pt;height:24.5pt;rotation:-742896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" filled="f" stroked="f">
                <v:textbox>
                  <w:txbxContent>
                    <w:p w14:paraId="24597D65" w14:textId="4BE59465" w:rsidR="00A0678E" w:rsidRPr="00A0678E" w:rsidRDefault="00A0678E" w:rsidP="00A0678E">
                      <w:pPr>
                        <w:widowControl w:val="0"/>
                        <w:autoSpaceDE w:val="0"/>
                        <w:autoSpaceDN w:val="0"/>
                        <w:adjustRightInd w:val="0"/>
                        <w:jc w:val="both"/>
                        <w:rPr>
                          <w:b/>
                          <w:noProof/>
                        </w:rPr>
                      </w:pPr>
                      <w:r w:rsidRPr="00A0678E">
                        <w:rPr>
                          <w:rFonts w:ascii="Times New Roman" w:hAnsi="Times New Roman" w:cs="Times New Roman"/>
                          <w:b/>
                          <w:bCs/>
                          <w:color w:val="984806" w:themeColor="accent6" w:themeShade="80"/>
                          <w:sz w:val="28"/>
                          <w:szCs w:val="28"/>
                        </w:rPr>
                        <w:t>Billet d’humeur</w:t>
                      </w:r>
                    </w:p>
                  </w:txbxContent>
                </v:textbox>
              </v:shape>
            </w:pict>
          </mc:Fallback>
        </mc:AlternateContent>
      </w:r>
    </w:p>
    <w:p w14:paraId="4D274D4C" w14:textId="77777777" w:rsidR="00A0678E" w:rsidRDefault="00A0678E" w:rsidP="00A0678E">
      <w:pPr>
        <w:widowControl w:val="0"/>
        <w:autoSpaceDE w:val="0"/>
        <w:autoSpaceDN w:val="0"/>
        <w:adjustRightInd w:val="0"/>
        <w:jc w:val="both"/>
        <w:rPr>
          <w:rFonts w:ascii="Times New Roman" w:hAnsi="Times New Roman" w:cs="Times New Roman"/>
          <w:b/>
          <w:color w:val="000000"/>
          <w:sz w:val="28"/>
          <w:szCs w:val="28"/>
        </w:rPr>
      </w:pPr>
    </w:p>
    <w:p w14:paraId="225C413B" w14:textId="5EA6EDE4" w:rsidR="00A0678E" w:rsidRDefault="00A0678E" w:rsidP="007E3A7D">
      <w:pPr>
        <w:widowControl w:val="0"/>
        <w:autoSpaceDE w:val="0"/>
        <w:autoSpaceDN w:val="0"/>
        <w:adjustRightInd w:val="0"/>
        <w:rPr>
          <w:rFonts w:eastAsia="Times New Roman" w:cs="Times New Roman"/>
          <w:color w:val="663300"/>
          <w:sz w:val="22"/>
          <w:szCs w:val="22"/>
        </w:rPr>
      </w:pPr>
      <w:r>
        <w:rPr>
          <w:rFonts w:eastAsia="Times New Roman" w:cs="Times New Roman"/>
          <w:color w:val="663300"/>
          <w:sz w:val="22"/>
          <w:szCs w:val="22"/>
        </w:rPr>
        <w:t xml:space="preserve"> </w:t>
      </w:r>
      <w:r w:rsidR="00D16D12">
        <w:rPr>
          <w:rFonts w:eastAsia="Times New Roman" w:cs="Times New Roman"/>
          <w:color w:val="663300"/>
          <w:sz w:val="22"/>
          <w:szCs w:val="22"/>
        </w:rPr>
        <w:t xml:space="preserve">                            Il y a quelques années nous avons échappé de justesse à l’</w:t>
      </w:r>
      <w:r w:rsidRPr="00A0678E">
        <w:rPr>
          <w:rFonts w:eastAsia="Times New Roman" w:cs="Times New Roman"/>
          <w:color w:val="663300"/>
          <w:sz w:val="22"/>
          <w:szCs w:val="22"/>
        </w:rPr>
        <w:t>in</w:t>
      </w:r>
      <w:r w:rsidR="00D16D12">
        <w:rPr>
          <w:rFonts w:eastAsia="Times New Roman" w:cs="Times New Roman"/>
          <w:color w:val="663300"/>
          <w:sz w:val="22"/>
          <w:szCs w:val="22"/>
        </w:rPr>
        <w:t>terdiction</w:t>
      </w:r>
      <w:r w:rsidRPr="00A0678E">
        <w:rPr>
          <w:rFonts w:eastAsia="Times New Roman" w:cs="Times New Roman"/>
          <w:color w:val="663300"/>
          <w:sz w:val="22"/>
          <w:szCs w:val="22"/>
        </w:rPr>
        <w:t xml:space="preserve"> </w:t>
      </w:r>
      <w:r w:rsidR="00D16D12">
        <w:rPr>
          <w:rFonts w:eastAsia="Times New Roman" w:cs="Times New Roman"/>
          <w:color w:val="663300"/>
          <w:sz w:val="22"/>
          <w:szCs w:val="22"/>
        </w:rPr>
        <w:t>du</w:t>
      </w:r>
      <w:r w:rsidRPr="00A0678E">
        <w:rPr>
          <w:rFonts w:eastAsia="Times New Roman" w:cs="Times New Roman"/>
          <w:color w:val="663300"/>
          <w:sz w:val="22"/>
          <w:szCs w:val="22"/>
        </w:rPr>
        <w:t xml:space="preserve"> don et </w:t>
      </w:r>
      <w:r w:rsidR="00D16D12">
        <w:rPr>
          <w:rFonts w:eastAsia="Times New Roman" w:cs="Times New Roman"/>
          <w:color w:val="663300"/>
          <w:sz w:val="22"/>
          <w:szCs w:val="22"/>
        </w:rPr>
        <w:t xml:space="preserve">de </w:t>
      </w:r>
      <w:r w:rsidRPr="00A0678E">
        <w:rPr>
          <w:rFonts w:eastAsia="Times New Roman" w:cs="Times New Roman"/>
          <w:color w:val="663300"/>
          <w:sz w:val="22"/>
          <w:szCs w:val="22"/>
        </w:rPr>
        <w:t>l'échange de variétés non inscrites au catalogue officiel</w:t>
      </w:r>
      <w:r w:rsidR="00D16D12">
        <w:rPr>
          <w:rFonts w:eastAsia="Times New Roman" w:cs="Times New Roman"/>
          <w:color w:val="663300"/>
          <w:sz w:val="22"/>
          <w:szCs w:val="22"/>
        </w:rPr>
        <w:t>. Cette menace est-elle encore réelle ?</w:t>
      </w:r>
      <w:r w:rsidRPr="00A0678E">
        <w:rPr>
          <w:rFonts w:eastAsia="Times New Roman" w:cs="Times New Roman"/>
          <w:color w:val="663300"/>
          <w:sz w:val="22"/>
          <w:szCs w:val="22"/>
        </w:rPr>
        <w:t xml:space="preserve"> </w:t>
      </w:r>
      <w:r w:rsidR="00D16D12">
        <w:rPr>
          <w:rFonts w:eastAsia="Times New Roman" w:cs="Times New Roman"/>
          <w:color w:val="663300"/>
          <w:sz w:val="22"/>
          <w:szCs w:val="22"/>
        </w:rPr>
        <w:t>La puissance des lobbies doit</w:t>
      </w:r>
      <w:r w:rsidRPr="00A0678E">
        <w:rPr>
          <w:rFonts w:eastAsia="Times New Roman" w:cs="Times New Roman"/>
          <w:color w:val="663300"/>
          <w:sz w:val="22"/>
          <w:szCs w:val="22"/>
        </w:rPr>
        <w:t xml:space="preserve"> nous inciter au principe de précaution citoyen. Nous avons perdu une très grande part de notre autonomie nourricière et nous sommes sur le point de perdre toute possibilité de la récupérer.</w:t>
      </w:r>
    </w:p>
    <w:p w14:paraId="7430916E" w14:textId="3342AAAA" w:rsidR="009A44ED" w:rsidRDefault="00A0678E" w:rsidP="007E3A7D">
      <w:pPr>
        <w:widowControl w:val="0"/>
        <w:autoSpaceDE w:val="0"/>
        <w:autoSpaceDN w:val="0"/>
        <w:adjustRightInd w:val="0"/>
        <w:rPr>
          <w:rFonts w:eastAsia="Times New Roman" w:cs="Times New Roman"/>
          <w:color w:val="663300"/>
          <w:sz w:val="22"/>
          <w:szCs w:val="22"/>
        </w:rPr>
      </w:pPr>
      <w:r w:rsidRPr="00A0678E">
        <w:rPr>
          <w:rFonts w:eastAsia="Times New Roman" w:cs="Times New Roman"/>
          <w:color w:val="663300"/>
          <w:sz w:val="22"/>
          <w:szCs w:val="22"/>
        </w:rPr>
        <w:t>Nous n'avons aucun regard sur les semences que nous vend l'industrie. Mis à part quelques rares variétés anciennes, nous n'avons pas accès à l’information sur le mode d'obtention des semences. Qu'elles soi</w:t>
      </w:r>
      <w:r>
        <w:rPr>
          <w:rFonts w:eastAsia="Times New Roman" w:cs="Times New Roman"/>
          <w:color w:val="663300"/>
          <w:sz w:val="22"/>
          <w:szCs w:val="22"/>
        </w:rPr>
        <w:t>en</w:t>
      </w:r>
      <w:r w:rsidRPr="00A0678E">
        <w:rPr>
          <w:rFonts w:eastAsia="Times New Roman" w:cs="Times New Roman"/>
          <w:color w:val="663300"/>
          <w:sz w:val="22"/>
          <w:szCs w:val="22"/>
        </w:rPr>
        <w:t xml:space="preserve">t biologiques ou non vous ne saurez pas si elles sont mutagènes car la réglementation actuelle ne l'impose pas. J'ai ainsi il y a deux ans </w:t>
      </w:r>
      <w:proofErr w:type="gramStart"/>
      <w:r w:rsidRPr="00A0678E">
        <w:rPr>
          <w:rFonts w:eastAsia="Times New Roman" w:cs="Times New Roman"/>
          <w:color w:val="663300"/>
          <w:sz w:val="22"/>
          <w:szCs w:val="22"/>
        </w:rPr>
        <w:t>trouvé</w:t>
      </w:r>
      <w:proofErr w:type="gramEnd"/>
      <w:r w:rsidRPr="00A0678E">
        <w:rPr>
          <w:rFonts w:eastAsia="Times New Roman" w:cs="Times New Roman"/>
          <w:color w:val="663300"/>
          <w:sz w:val="22"/>
          <w:szCs w:val="22"/>
        </w:rPr>
        <w:t xml:space="preserve"> une courgette "</w:t>
      </w:r>
      <w:proofErr w:type="spellStart"/>
      <w:r w:rsidRPr="00A0678E">
        <w:rPr>
          <w:rFonts w:eastAsia="Times New Roman" w:cs="Times New Roman"/>
          <w:color w:val="663300"/>
          <w:sz w:val="22"/>
          <w:szCs w:val="22"/>
        </w:rPr>
        <w:t>parthénocarpique</w:t>
      </w:r>
      <w:proofErr w:type="spellEnd"/>
      <w:r w:rsidRPr="00A0678E">
        <w:rPr>
          <w:rFonts w:eastAsia="Times New Roman" w:cs="Times New Roman"/>
          <w:color w:val="663300"/>
          <w:sz w:val="22"/>
          <w:szCs w:val="22"/>
        </w:rPr>
        <w:t xml:space="preserve">" vendue à nos maraichers bio. Cette courgette ne produit pas de fleurs mâles et n'a donc pas besoin d'insectes pollinisateurs pour </w:t>
      </w:r>
      <w:r w:rsidR="007E3A7D">
        <w:rPr>
          <w:rFonts w:eastAsia="Times New Roman" w:cs="Times New Roman"/>
          <w:color w:val="663300"/>
          <w:sz w:val="22"/>
          <w:szCs w:val="22"/>
        </w:rPr>
        <w:t>produire</w:t>
      </w:r>
      <w:r w:rsidRPr="00A0678E">
        <w:rPr>
          <w:rFonts w:eastAsia="Times New Roman" w:cs="Times New Roman"/>
          <w:color w:val="663300"/>
          <w:sz w:val="22"/>
          <w:szCs w:val="22"/>
        </w:rPr>
        <w:t xml:space="preserve"> des fruits. Ce type de courgette est obtenu (pour faire simple) par irradiation des polle</w:t>
      </w:r>
      <w:r w:rsidR="003F69C8">
        <w:rPr>
          <w:rFonts w:eastAsia="Times New Roman" w:cs="Times New Roman"/>
          <w:color w:val="663300"/>
          <w:sz w:val="22"/>
          <w:szCs w:val="22"/>
        </w:rPr>
        <w:t xml:space="preserve">ns aux rayons gamma, soit </w:t>
      </w:r>
      <w:r w:rsidR="007E3A7D">
        <w:rPr>
          <w:rFonts w:eastAsia="Times New Roman" w:cs="Times New Roman"/>
          <w:color w:val="663300"/>
          <w:sz w:val="22"/>
          <w:szCs w:val="22"/>
        </w:rPr>
        <w:t xml:space="preserve">donc </w:t>
      </w:r>
      <w:r w:rsidR="003F69C8">
        <w:rPr>
          <w:rFonts w:eastAsia="Times New Roman" w:cs="Times New Roman"/>
          <w:color w:val="663300"/>
          <w:sz w:val="22"/>
          <w:szCs w:val="22"/>
        </w:rPr>
        <w:t>des procédés de</w:t>
      </w:r>
      <w:r>
        <w:rPr>
          <w:rFonts w:eastAsia="Times New Roman" w:cs="Times New Roman"/>
          <w:color w:val="663300"/>
          <w:sz w:val="22"/>
          <w:szCs w:val="22"/>
        </w:rPr>
        <w:t xml:space="preserve"> mutagenèse.</w:t>
      </w:r>
    </w:p>
    <w:p w14:paraId="1F9A0364" w14:textId="77777777" w:rsidR="007E3A7D" w:rsidRDefault="00A0678E" w:rsidP="007E3A7D">
      <w:pPr>
        <w:widowControl w:val="0"/>
        <w:autoSpaceDE w:val="0"/>
        <w:autoSpaceDN w:val="0"/>
        <w:adjustRightInd w:val="0"/>
        <w:rPr>
          <w:rFonts w:eastAsia="Times New Roman" w:cs="Times New Roman"/>
          <w:color w:val="663300"/>
          <w:sz w:val="22"/>
          <w:szCs w:val="22"/>
        </w:rPr>
      </w:pPr>
      <w:r w:rsidRPr="00A0678E">
        <w:rPr>
          <w:rFonts w:eastAsia="Times New Roman" w:cs="Times New Roman"/>
          <w:color w:val="663300"/>
          <w:sz w:val="22"/>
          <w:szCs w:val="22"/>
        </w:rPr>
        <w:t>Avec les OGM insecticides (BT), avec la panoplie des pesticides l'industrie nous promet un monde sans insectes mais rassurons-nous, pour nous sauver de cette misère elle nous invente des plantes modifiées.</w:t>
      </w:r>
      <w:r w:rsidR="007E3A7D">
        <w:rPr>
          <w:rFonts w:eastAsia="Times New Roman" w:cs="Times New Roman"/>
          <w:color w:val="663300"/>
          <w:sz w:val="22"/>
          <w:szCs w:val="22"/>
        </w:rPr>
        <w:t xml:space="preserve"> </w:t>
      </w:r>
    </w:p>
    <w:p w14:paraId="3D4F9DEE" w14:textId="7280DFAD" w:rsidR="00A0678E" w:rsidRDefault="007E3A7D" w:rsidP="007E3A7D">
      <w:pPr>
        <w:widowControl w:val="0"/>
        <w:autoSpaceDE w:val="0"/>
        <w:autoSpaceDN w:val="0"/>
        <w:adjustRightInd w:val="0"/>
        <w:rPr>
          <w:rFonts w:eastAsia="Times New Roman" w:cs="Times New Roman"/>
          <w:color w:val="663300"/>
          <w:sz w:val="22"/>
          <w:szCs w:val="22"/>
        </w:rPr>
      </w:pPr>
      <w:r>
        <w:rPr>
          <w:rFonts w:eastAsia="Times New Roman" w:cs="Times New Roman"/>
          <w:color w:val="663300"/>
          <w:sz w:val="22"/>
          <w:szCs w:val="22"/>
        </w:rPr>
        <w:t>Dans les</w:t>
      </w:r>
      <w:r w:rsidR="00D16D12">
        <w:rPr>
          <w:rFonts w:eastAsia="Times New Roman" w:cs="Times New Roman"/>
          <w:color w:val="663300"/>
          <w:sz w:val="22"/>
          <w:szCs w:val="22"/>
        </w:rPr>
        <w:t xml:space="preserve"> champs français </w:t>
      </w:r>
      <w:r>
        <w:rPr>
          <w:rFonts w:eastAsia="Times New Roman" w:cs="Times New Roman"/>
          <w:color w:val="663300"/>
          <w:sz w:val="22"/>
          <w:szCs w:val="22"/>
        </w:rPr>
        <w:t xml:space="preserve">poussent des mais, des colzas, des betteraves, </w:t>
      </w:r>
      <w:proofErr w:type="spellStart"/>
      <w:r>
        <w:rPr>
          <w:rFonts w:eastAsia="Times New Roman" w:cs="Times New Roman"/>
          <w:color w:val="663300"/>
          <w:sz w:val="22"/>
          <w:szCs w:val="22"/>
        </w:rPr>
        <w:t>ect</w:t>
      </w:r>
      <w:proofErr w:type="spellEnd"/>
      <w:r>
        <w:rPr>
          <w:rFonts w:eastAsia="Times New Roman" w:cs="Times New Roman"/>
          <w:color w:val="663300"/>
          <w:sz w:val="22"/>
          <w:szCs w:val="22"/>
        </w:rPr>
        <w:t xml:space="preserve">… issues de modifications génétiques et dont les pollens sont susceptibles de venir contaminer nos variétés de population. </w:t>
      </w:r>
      <w:r w:rsidR="00D16D12">
        <w:rPr>
          <w:rFonts w:eastAsia="Times New Roman" w:cs="Times New Roman"/>
          <w:color w:val="663300"/>
          <w:sz w:val="22"/>
          <w:szCs w:val="22"/>
        </w:rPr>
        <w:t xml:space="preserve"> </w:t>
      </w:r>
      <w:r w:rsidR="00A0678E" w:rsidRPr="00A0678E">
        <w:rPr>
          <w:rFonts w:eastAsia="Times New Roman" w:cs="Times New Roman"/>
          <w:color w:val="663300"/>
          <w:sz w:val="22"/>
          <w:szCs w:val="22"/>
        </w:rPr>
        <w:t xml:space="preserve"> </w:t>
      </w:r>
      <w:r w:rsidR="00A0678E" w:rsidRPr="00A0678E">
        <w:rPr>
          <w:rFonts w:eastAsia="Times New Roman" w:cs="Times New Roman"/>
          <w:color w:val="663300"/>
          <w:sz w:val="22"/>
          <w:szCs w:val="22"/>
        </w:rPr>
        <w:br/>
      </w:r>
      <w:r w:rsidR="00A0678E" w:rsidRPr="00A0678E">
        <w:rPr>
          <w:rFonts w:eastAsia="Times New Roman" w:cs="Times New Roman"/>
          <w:color w:val="663300"/>
          <w:sz w:val="22"/>
          <w:szCs w:val="22"/>
        </w:rPr>
        <w:br/>
        <w:t>J'ai pour ma part décider de résister et de savoir produire tous mes légumes et leurs descendances quelque soit leur environnement. La productivité est au rendez-vous, le goût et la valeur nutritive sont indiscutables. En choisissant cette autonomie, je choisis ce que je mange, loin des dictâtes des lobbies et de la normalisation et ce</w:t>
      </w:r>
      <w:r w:rsidR="00A0678E">
        <w:rPr>
          <w:rFonts w:eastAsia="Times New Roman" w:cs="Times New Roman"/>
          <w:color w:val="663300"/>
          <w:sz w:val="22"/>
          <w:szCs w:val="22"/>
        </w:rPr>
        <w:t>ci de façon durable.</w:t>
      </w:r>
    </w:p>
    <w:p w14:paraId="3A267264" w14:textId="77777777" w:rsidR="00A0678E" w:rsidRDefault="00A0678E" w:rsidP="00A0678E">
      <w:pPr>
        <w:widowControl w:val="0"/>
        <w:autoSpaceDE w:val="0"/>
        <w:autoSpaceDN w:val="0"/>
        <w:adjustRightInd w:val="0"/>
        <w:jc w:val="both"/>
        <w:rPr>
          <w:rFonts w:eastAsia="Times New Roman" w:cs="Times New Roman"/>
          <w:color w:val="663300"/>
          <w:sz w:val="22"/>
          <w:szCs w:val="22"/>
        </w:rPr>
      </w:pPr>
    </w:p>
    <w:p w14:paraId="6D18E0C7" w14:textId="61935939" w:rsidR="0058560C" w:rsidRPr="003F69C8" w:rsidRDefault="003F69C8" w:rsidP="00A0678E">
      <w:pPr>
        <w:widowControl w:val="0"/>
        <w:autoSpaceDE w:val="0"/>
        <w:autoSpaceDN w:val="0"/>
        <w:adjustRightInd w:val="0"/>
        <w:jc w:val="both"/>
        <w:rPr>
          <w:rFonts w:eastAsia="Times New Roman" w:cs="Times New Roman"/>
          <w:b/>
          <w:color w:val="663300"/>
          <w:sz w:val="22"/>
          <w:szCs w:val="22"/>
        </w:rPr>
      </w:pPr>
      <w:r w:rsidRPr="003F69C8">
        <w:rPr>
          <w:rFonts w:eastAsia="Times New Roman" w:cs="Times New Roman"/>
          <w:b/>
          <w:color w:val="663300"/>
          <w:sz w:val="22"/>
          <w:szCs w:val="22"/>
        </w:rPr>
        <w:t>Mon</w:t>
      </w:r>
      <w:r w:rsidR="00A0678E" w:rsidRPr="003F69C8">
        <w:rPr>
          <w:rFonts w:eastAsia="Times New Roman" w:cs="Times New Roman"/>
          <w:b/>
          <w:color w:val="663300"/>
          <w:sz w:val="22"/>
          <w:szCs w:val="22"/>
        </w:rPr>
        <w:t xml:space="preserve"> désire de vous transmettre cette connaissance reste une priorité dans mon activité.</w:t>
      </w:r>
    </w:p>
    <w:sectPr w:rsidR="0058560C" w:rsidRPr="003F69C8" w:rsidSect="004C06AD">
      <w:pgSz w:w="11900" w:h="16820"/>
      <w:pgMar w:top="510" w:right="567" w:bottom="426"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7A95"/>
    <w:multiLevelType w:val="hybridMultilevel"/>
    <w:tmpl w:val="EE4A3CB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F03ADE"/>
    <w:multiLevelType w:val="hybridMultilevel"/>
    <w:tmpl w:val="34E0E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7D6632"/>
    <w:multiLevelType w:val="hybridMultilevel"/>
    <w:tmpl w:val="AC665F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40"/>
    <w:rsid w:val="00000662"/>
    <w:rsid w:val="000E5D01"/>
    <w:rsid w:val="001136F7"/>
    <w:rsid w:val="001A3E5A"/>
    <w:rsid w:val="001F2134"/>
    <w:rsid w:val="00216ADF"/>
    <w:rsid w:val="002304D8"/>
    <w:rsid w:val="002606AC"/>
    <w:rsid w:val="0027296A"/>
    <w:rsid w:val="002D05C5"/>
    <w:rsid w:val="002D3D16"/>
    <w:rsid w:val="00343DD3"/>
    <w:rsid w:val="003B0C72"/>
    <w:rsid w:val="003B4012"/>
    <w:rsid w:val="003D493E"/>
    <w:rsid w:val="003F69C8"/>
    <w:rsid w:val="00410EF2"/>
    <w:rsid w:val="00460888"/>
    <w:rsid w:val="004911C6"/>
    <w:rsid w:val="004C043D"/>
    <w:rsid w:val="004C06AD"/>
    <w:rsid w:val="00554A6E"/>
    <w:rsid w:val="0058213F"/>
    <w:rsid w:val="0058560C"/>
    <w:rsid w:val="005942DF"/>
    <w:rsid w:val="005D3368"/>
    <w:rsid w:val="00611300"/>
    <w:rsid w:val="00650BA2"/>
    <w:rsid w:val="0071347C"/>
    <w:rsid w:val="00765B8B"/>
    <w:rsid w:val="00775CFB"/>
    <w:rsid w:val="007B5490"/>
    <w:rsid w:val="007C2898"/>
    <w:rsid w:val="007E3A7D"/>
    <w:rsid w:val="00807C1F"/>
    <w:rsid w:val="00821B86"/>
    <w:rsid w:val="0082569F"/>
    <w:rsid w:val="00830F7C"/>
    <w:rsid w:val="0088203E"/>
    <w:rsid w:val="00885175"/>
    <w:rsid w:val="00887782"/>
    <w:rsid w:val="00896F4A"/>
    <w:rsid w:val="008C64DF"/>
    <w:rsid w:val="009634F4"/>
    <w:rsid w:val="00974C32"/>
    <w:rsid w:val="009A44ED"/>
    <w:rsid w:val="00A03F12"/>
    <w:rsid w:val="00A0678E"/>
    <w:rsid w:val="00A44AC5"/>
    <w:rsid w:val="00A57540"/>
    <w:rsid w:val="00A70F7C"/>
    <w:rsid w:val="00AE2BAD"/>
    <w:rsid w:val="00B36F0A"/>
    <w:rsid w:val="00B41F26"/>
    <w:rsid w:val="00BC677B"/>
    <w:rsid w:val="00C53016"/>
    <w:rsid w:val="00CB3F65"/>
    <w:rsid w:val="00CB5407"/>
    <w:rsid w:val="00D15681"/>
    <w:rsid w:val="00D16D12"/>
    <w:rsid w:val="00D33BAE"/>
    <w:rsid w:val="00D5757D"/>
    <w:rsid w:val="00D841D7"/>
    <w:rsid w:val="00D95F6A"/>
    <w:rsid w:val="00D9735C"/>
    <w:rsid w:val="00DD6C4F"/>
    <w:rsid w:val="00E03D5C"/>
    <w:rsid w:val="00E61D9F"/>
    <w:rsid w:val="00E7337C"/>
    <w:rsid w:val="00E9279F"/>
    <w:rsid w:val="00EA2984"/>
    <w:rsid w:val="00FB5C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F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0F7C"/>
    <w:rPr>
      <w:color w:val="0000FF" w:themeColor="hyperlink"/>
      <w:u w:val="single"/>
    </w:rPr>
  </w:style>
  <w:style w:type="paragraph" w:styleId="Textedebulles">
    <w:name w:val="Balloon Text"/>
    <w:basedOn w:val="Normal"/>
    <w:link w:val="TextedebullesCar"/>
    <w:uiPriority w:val="99"/>
    <w:semiHidden/>
    <w:unhideWhenUsed/>
    <w:rsid w:val="00B41F26"/>
    <w:rPr>
      <w:rFonts w:ascii="Lucida Grande" w:hAnsi="Lucida Grande"/>
      <w:sz w:val="18"/>
      <w:szCs w:val="18"/>
    </w:rPr>
  </w:style>
  <w:style w:type="character" w:customStyle="1" w:styleId="TextedebullesCar">
    <w:name w:val="Texte de bulles Car"/>
    <w:basedOn w:val="Policepardfaut"/>
    <w:link w:val="Textedebulles"/>
    <w:uiPriority w:val="99"/>
    <w:semiHidden/>
    <w:rsid w:val="00B41F26"/>
    <w:rPr>
      <w:rFonts w:ascii="Lucida Grande" w:hAnsi="Lucida Grande"/>
      <w:sz w:val="18"/>
      <w:szCs w:val="18"/>
    </w:rPr>
  </w:style>
  <w:style w:type="character" w:styleId="Lienhypertextesuivi">
    <w:name w:val="FollowedHyperlink"/>
    <w:basedOn w:val="Policepardfaut"/>
    <w:uiPriority w:val="99"/>
    <w:semiHidden/>
    <w:unhideWhenUsed/>
    <w:rsid w:val="00B41F26"/>
    <w:rPr>
      <w:color w:val="800080" w:themeColor="followedHyperlink"/>
      <w:u w:val="single"/>
    </w:rPr>
  </w:style>
  <w:style w:type="paragraph" w:styleId="Paragraphedeliste">
    <w:name w:val="List Paragraph"/>
    <w:basedOn w:val="Normal"/>
    <w:uiPriority w:val="34"/>
    <w:qFormat/>
    <w:rsid w:val="002606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0F7C"/>
    <w:rPr>
      <w:color w:val="0000FF" w:themeColor="hyperlink"/>
      <w:u w:val="single"/>
    </w:rPr>
  </w:style>
  <w:style w:type="paragraph" w:styleId="Textedebulles">
    <w:name w:val="Balloon Text"/>
    <w:basedOn w:val="Normal"/>
    <w:link w:val="TextedebullesCar"/>
    <w:uiPriority w:val="99"/>
    <w:semiHidden/>
    <w:unhideWhenUsed/>
    <w:rsid w:val="00B41F26"/>
    <w:rPr>
      <w:rFonts w:ascii="Lucida Grande" w:hAnsi="Lucida Grande"/>
      <w:sz w:val="18"/>
      <w:szCs w:val="18"/>
    </w:rPr>
  </w:style>
  <w:style w:type="character" w:customStyle="1" w:styleId="TextedebullesCar">
    <w:name w:val="Texte de bulles Car"/>
    <w:basedOn w:val="Policepardfaut"/>
    <w:link w:val="Textedebulles"/>
    <w:uiPriority w:val="99"/>
    <w:semiHidden/>
    <w:rsid w:val="00B41F26"/>
    <w:rPr>
      <w:rFonts w:ascii="Lucida Grande" w:hAnsi="Lucida Grande"/>
      <w:sz w:val="18"/>
      <w:szCs w:val="18"/>
    </w:rPr>
  </w:style>
  <w:style w:type="character" w:styleId="Lienhypertextesuivi">
    <w:name w:val="FollowedHyperlink"/>
    <w:basedOn w:val="Policepardfaut"/>
    <w:uiPriority w:val="99"/>
    <w:semiHidden/>
    <w:unhideWhenUsed/>
    <w:rsid w:val="00B41F26"/>
    <w:rPr>
      <w:color w:val="800080" w:themeColor="followedHyperlink"/>
      <w:u w:val="single"/>
    </w:rPr>
  </w:style>
  <w:style w:type="paragraph" w:styleId="Paragraphedeliste">
    <w:name w:val="List Paragraph"/>
    <w:basedOn w:val="Normal"/>
    <w:uiPriority w:val="34"/>
    <w:qFormat/>
    <w:rsid w:val="0026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FF1E-A2B3-1942-8731-ABBFE58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383</Words>
  <Characters>2108</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cp:lastModifiedBy>
  <cp:revision>2</cp:revision>
  <cp:lastPrinted>2014-06-20T15:57:00Z</cp:lastPrinted>
  <dcterms:created xsi:type="dcterms:W3CDTF">2018-12-16T18:05:00Z</dcterms:created>
  <dcterms:modified xsi:type="dcterms:W3CDTF">2018-12-16T18:05:00Z</dcterms:modified>
</cp:coreProperties>
</file>